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F315" w14:textId="77777777" w:rsidR="005169BB" w:rsidRDefault="005169BB" w:rsidP="00D4224D">
      <w:pPr>
        <w:keepNext/>
        <w:spacing w:after="0" w:line="240" w:lineRule="auto"/>
        <w:jc w:val="center"/>
        <w:rPr>
          <w:rFonts w:ascii="Calibri" w:eastAsia="Calibri" w:hAnsi="Calibri" w:cs="Calibri"/>
          <w:b/>
          <w:i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Griglia per Correzione e Valutazione 1</w:t>
      </w:r>
      <w:r>
        <w:rPr>
          <w:rFonts w:ascii="Calibri" w:eastAsia="Calibri" w:hAnsi="Calibri" w:cs="Calibri"/>
          <w:b/>
          <w:color w:val="000000"/>
          <w:sz w:val="36"/>
          <w:szCs w:val="36"/>
          <w:vertAlign w:val="superscript"/>
        </w:rPr>
        <w:t>a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Prova Scritta</w:t>
      </w:r>
    </w:p>
    <w:p w14:paraId="6EBA3F93" w14:textId="08C388FA" w:rsidR="005169BB" w:rsidRDefault="005169BB" w:rsidP="00D4224D">
      <w:pPr>
        <w:keepNext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Prova differenziata rispetto ai programmi ministeriali</w:t>
      </w:r>
    </w:p>
    <w:p w14:paraId="7A25CD3B" w14:textId="1D2D7EA5" w:rsidR="005169BB" w:rsidRPr="00D4224D" w:rsidRDefault="005169BB" w:rsidP="00D4224D">
      <w:pPr>
        <w:keepNext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 xml:space="preserve">1.Comprensione e </w:t>
      </w:r>
      <w:r w:rsidR="00D4224D" w:rsidRPr="00D4224D">
        <w:rPr>
          <w:rFonts w:ascii="Calibri" w:eastAsia="Calibri" w:hAnsi="Calibri" w:cs="Calibri"/>
          <w:b/>
          <w:color w:val="000000"/>
          <w:sz w:val="20"/>
          <w:szCs w:val="20"/>
        </w:rPr>
        <w:t>interpretazione del</w:t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 xml:space="preserve"> testo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5B6362E7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F40C1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Non coglie alcuna informazione e non fornisce risposta o fraintende e coglie poco anche le informazioni esplicite contenute nel testo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EA60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169BB" w:rsidRPr="00D4224D" w14:paraId="027992E5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625D7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Coglie solo le informazioni esplicitamente fornite dal testo e fornisce informazioni decisamente generiche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6E7D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169BB" w:rsidRPr="00D4224D" w14:paraId="6D7EFF86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51ABC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Coglie le informazioni esplicite e riesce ad operare anche qualche inferenza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F52FA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169BB" w:rsidRPr="00D4224D" w14:paraId="3F41F284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DA9E9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Coglie tutte le informazioni esplicite e anche quelle che richiedono operazioni di inferenza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C1301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169BB" w:rsidRPr="00D4224D" w14:paraId="00F6AE3D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9408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Coglie tutte le informazioni esplicite e quelle che richiedono operazioni di inferenza, dimostrando di comprendere il significato del testo e di interpretarlo pienamente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EE31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</w:tbl>
    <w:p w14:paraId="128704DF" w14:textId="77777777" w:rsidR="005169BB" w:rsidRPr="00D4224D" w:rsidRDefault="005169BB" w:rsidP="00D4224D">
      <w:pPr>
        <w:keepNext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0D2A704" w14:textId="77777777" w:rsidR="005169BB" w:rsidRPr="00D4224D" w:rsidRDefault="005169BB" w:rsidP="00D4224D">
      <w:pPr>
        <w:keepNext/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  <w:r w:rsidRPr="00D4224D">
        <w:rPr>
          <w:rFonts w:ascii="Calibri" w:eastAsia="Calibri" w:hAnsi="Calibri" w:cs="Calibri"/>
          <w:b/>
          <w:sz w:val="20"/>
          <w:szCs w:val="20"/>
        </w:rPr>
        <w:t>2.Correttezza (ortografica e sintattica) e proprietà linguistica, efficacia espositiva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7CA7A5E1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E3F27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>Sono presenti diversi errori che rendono difficile la comprensione e l’esposizione presenta un linguaggio decisamente poco efficace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6C2D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1090433B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39708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>L’espressione non risulta sempre comprensibile, sono presenti alcuni errori e usa un lessico generico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F622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169BB" w:rsidRPr="00D4224D" w14:paraId="1175E17B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EFDA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 xml:space="preserve">Si esprime in modo abbastanza corretto, con lessico per lo più adeguato </w:t>
            </w:r>
            <w:proofErr w:type="gramStart"/>
            <w:r w:rsidRPr="00D4224D"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proofErr w:type="gramEnd"/>
            <w:r w:rsidRPr="00D4224D">
              <w:rPr>
                <w:rFonts w:ascii="Calibri" w:eastAsia="Calibri" w:hAnsi="Calibri" w:cs="Calibri"/>
                <w:sz w:val="20"/>
                <w:szCs w:val="20"/>
              </w:rPr>
              <w:t xml:space="preserve"> cui l’esposizione è comprensibile e scorrevole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2143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169BB" w:rsidRPr="00D4224D" w14:paraId="1381D263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F2DD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>Si esprime in modo decisamente corretto, con proprietà linguistica per cui l’esposizione risulta efficace e fluida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F78E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7670E499" w14:textId="77777777" w:rsidR="005169BB" w:rsidRPr="00D4224D" w:rsidRDefault="005169BB" w:rsidP="00D4224D">
      <w:pPr>
        <w:keepNext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63FEAA1B" w14:textId="77777777" w:rsidR="005169BB" w:rsidRPr="00D4224D" w:rsidRDefault="005169BB" w:rsidP="00D4224D">
      <w:pPr>
        <w:keepNext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3.Capacità di commentare e/o contestualizzare il testo in base alle richieste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564"/>
        <w:gridCol w:w="7942"/>
        <w:gridCol w:w="593"/>
      </w:tblGrid>
      <w:tr w:rsidR="005169BB" w:rsidRPr="00D4224D" w14:paraId="524A7657" w14:textId="77777777" w:rsidTr="00D4224D">
        <w:tc>
          <w:tcPr>
            <w:tcW w:w="9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B6A2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Non è in grado di commentare e contestualizzare il testo o fornisce indicazioni solo insufficienti e confuse per il commento del testo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431C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215D56FA" w14:textId="77777777" w:rsidTr="00D4224D">
        <w:tc>
          <w:tcPr>
            <w:tcW w:w="9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DA66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Fornisce alcune informazioni utili a commentare e contestualizzare il testo in base alle richieste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3905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169BB" w:rsidRPr="00D4224D" w14:paraId="618E9F2B" w14:textId="77777777" w:rsidTr="00D4224D">
        <w:tc>
          <w:tcPr>
            <w:tcW w:w="9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6680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Commenta il testo dando valide informazioni ed esprimendo valutazioni critiche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F0063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169BB" w:rsidRPr="00D4224D" w14:paraId="69EC0D9B" w14:textId="77777777" w:rsidTr="00D4224D">
        <w:tc>
          <w:tcPr>
            <w:tcW w:w="9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2038" w14:textId="77777777" w:rsidR="005169BB" w:rsidRPr="00D4224D" w:rsidRDefault="005169BB" w:rsidP="00D4224D">
            <w:pPr>
              <w:keepNext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Commenta il testo dando approfondite informazioni anche di carattere storico-culturale. Inoltre esprime valutazioni critiche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D7E3" w14:textId="77777777" w:rsidR="005169BB" w:rsidRPr="00D4224D" w:rsidRDefault="005169BB" w:rsidP="00D4224D">
            <w:pPr>
              <w:keepNext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4224D" w:rsidRPr="00D4224D" w14:paraId="56EF735A" w14:textId="77777777" w:rsidTr="00D4224D">
        <w:trPr>
          <w:gridAfter w:val="2"/>
          <w:wAfter w:w="8535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56D6" w14:textId="77777777" w:rsidR="00D4224D" w:rsidRPr="00D4224D" w:rsidRDefault="00D4224D" w:rsidP="007E75A8">
            <w:pPr>
              <w:keepNext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3FF8D" w14:textId="77777777" w:rsidR="00D4224D" w:rsidRPr="00D4224D" w:rsidRDefault="00D4224D" w:rsidP="007E75A8">
            <w:pPr>
              <w:keepNext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14:paraId="3B292733" w14:textId="77777777" w:rsidR="00D4224D" w:rsidRPr="00D4224D" w:rsidRDefault="00D4224D" w:rsidP="00D4224D">
      <w:pPr>
        <w:keepNext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 xml:space="preserve">Nome Cognome: </w:t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  <w:t xml:space="preserve">       Valutazione</w:t>
      </w:r>
    </w:p>
    <w:p w14:paraId="34D1B1C2" w14:textId="77777777" w:rsidR="00D4224D" w:rsidRPr="00D4224D" w:rsidRDefault="00D4224D" w:rsidP="00D4224D">
      <w:pPr>
        <w:keepNext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Data:</w:t>
      </w:r>
    </w:p>
    <w:p w14:paraId="6B9D3E55" w14:textId="77777777" w:rsidR="00D4224D" w:rsidRPr="00D4224D" w:rsidRDefault="00D4224D" w:rsidP="00D4224D">
      <w:pPr>
        <w:keepNext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La commissione:</w:t>
      </w:r>
    </w:p>
    <w:p w14:paraId="1FD2F3F6" w14:textId="77777777" w:rsidR="005169BB" w:rsidRPr="00D4224D" w:rsidRDefault="005169BB" w:rsidP="00D4224D">
      <w:pPr>
        <w:keepNext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AE5F97C" w14:textId="77777777" w:rsidR="005169BB" w:rsidRPr="00D4224D" w:rsidRDefault="005169BB" w:rsidP="00D4224D">
      <w:pPr>
        <w:keepNext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3A0F112" w14:textId="77777777" w:rsidR="005169BB" w:rsidRPr="00D4224D" w:rsidRDefault="005169BB" w:rsidP="00D4224D">
      <w:pPr>
        <w:keepNext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ED46E86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6A0B16C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DC32C30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38310DF" w14:textId="77777777" w:rsidR="005169BB" w:rsidRPr="00D4224D" w:rsidRDefault="005169BB" w:rsidP="00D4224D">
      <w:pPr>
        <w:keepNext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D4224D"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>Griglia per Correzione e Valutazione 2a Prova Scritta</w:t>
      </w:r>
    </w:p>
    <w:p w14:paraId="762AEFE8" w14:textId="77777777" w:rsidR="005169BB" w:rsidRPr="00D4224D" w:rsidRDefault="005169BB" w:rsidP="00D4224D">
      <w:pPr>
        <w:keepNext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bookmarkStart w:id="0" w:name="_gjdgxs"/>
      <w:bookmarkEnd w:id="0"/>
    </w:p>
    <w:p w14:paraId="6842A09F" w14:textId="77777777" w:rsidR="005169BB" w:rsidRPr="00D4224D" w:rsidRDefault="005169BB" w:rsidP="00D4224D">
      <w:pPr>
        <w:keepNext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D4224D">
        <w:rPr>
          <w:rFonts w:ascii="Calibri" w:eastAsia="Calibri" w:hAnsi="Calibri" w:cs="Calibri"/>
          <w:b/>
          <w:color w:val="000000"/>
          <w:sz w:val="36"/>
          <w:szCs w:val="36"/>
        </w:rPr>
        <w:t>Prova differenziata rispetto ai programmi ministeriali</w:t>
      </w:r>
    </w:p>
    <w:p w14:paraId="5F18F204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5B095FC3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1ABB3A7" w14:textId="77777777" w:rsidR="005169BB" w:rsidRPr="00D4224D" w:rsidRDefault="005169BB" w:rsidP="005169BB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 xml:space="preserve">1. Pertinenza alla traccia e conoscenza dell’argomento 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691E691B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D228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Non ha capito le richieste della traccia e risponde in modo appena pertinente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FCC2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169BB" w:rsidRPr="00D4224D" w14:paraId="49754074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1E5A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Conosce solo contenuti superficiali e risponde in modo limitato alle richieste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51F7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169BB" w:rsidRPr="00D4224D" w14:paraId="78D17513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6862C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Conosce i contenuti essenziali e risponde con aderenza alle richieste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0C44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169BB" w:rsidRPr="00D4224D" w14:paraId="410FE56A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5B28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Conosce i contenuti necessari a rispondere con pertinenza alle richieste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CDBF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169BB" w:rsidRPr="00D4224D" w14:paraId="0F9E89F4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E2DC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Conosce, in modo approfondito, vari contenuti che gli consentono di esprimersi con piena</w:t>
            </w:r>
          </w:p>
          <w:p w14:paraId="636BD31C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pertinenza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EB410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</w:tbl>
    <w:p w14:paraId="501F1BB3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476757F" w14:textId="77777777" w:rsidR="005169BB" w:rsidRPr="00D4224D" w:rsidRDefault="005169BB" w:rsidP="005169BB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  <w:r w:rsidRPr="00D4224D">
        <w:rPr>
          <w:rFonts w:ascii="Calibri" w:eastAsia="Calibri" w:hAnsi="Calibri" w:cs="Calibri"/>
          <w:b/>
          <w:sz w:val="20"/>
          <w:szCs w:val="20"/>
        </w:rPr>
        <w:t>2.</w:t>
      </w:r>
      <w:r w:rsidRPr="00D4224D">
        <w:rPr>
          <w:rFonts w:ascii="Calibri" w:eastAsia="Calibri" w:hAnsi="Calibri" w:cs="Calibri"/>
          <w:sz w:val="20"/>
          <w:szCs w:val="20"/>
        </w:rPr>
        <w:t xml:space="preserve"> </w:t>
      </w:r>
      <w:r w:rsidRPr="00D4224D">
        <w:rPr>
          <w:rFonts w:ascii="Calibri" w:eastAsia="Calibri" w:hAnsi="Calibri" w:cs="Calibri"/>
          <w:b/>
          <w:sz w:val="20"/>
          <w:szCs w:val="20"/>
        </w:rPr>
        <w:t>Correttezza e proprietà linguistica, efficacia espositiva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74E675B3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67050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>Sono presenti diversi errori ortografici e linguistici che rendono difficile la comprensione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8B79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1481738A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E3E93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>L’espressione risulta non sempre chiara e scorrevole a causa di alcuni errori sia ortografici che linguistici, di un lessico generico e ripetitivo, per cui l’esposizione non è del tutto rispondente alla tipologia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372A2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169BB" w:rsidRPr="00D4224D" w14:paraId="11D56A68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41EF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>Si esprime in modo complessivamente corretto, con lessico per lo più adeguato, per cui l’esposizione è comprensibile e abbastanza rispondente alla tipologia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04EA1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169BB" w:rsidRPr="00D4224D" w14:paraId="19F173B0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CB2F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>Si esprime in modo decisamente corretto e con proprietà linguistica, per cui l’espressione</w:t>
            </w:r>
          </w:p>
          <w:p w14:paraId="4D0294C7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sz w:val="20"/>
                <w:szCs w:val="20"/>
              </w:rPr>
              <w:t>risulta efficace, fluida e completamente rispondente alla tipologia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73CD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5EEFF649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6C83612" w14:textId="77777777" w:rsidR="005169BB" w:rsidRPr="00D4224D" w:rsidRDefault="005169BB" w:rsidP="005169BB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3. Capacità di rielaborazione (sintesi e valutazione)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78743A55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2B6E" w14:textId="67990C85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Non riesce a rielaborare </w:t>
            </w:r>
            <w:r w:rsidR="00D4224D"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né</w:t>
            </w: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sintetizzare e se riesce a stabilire dei collegamenti lo fa in</w:t>
            </w:r>
          </w:p>
          <w:p w14:paraId="5BC1DB19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modo confuso e semplicistico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3A81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2F075DC1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B60F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Riesce a rielaborare quanto espresso in modo semplice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B1591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169BB" w:rsidRPr="00D4224D" w14:paraId="1A00A411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752D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Rielabora le conoscenze in modo significativo e fornisce valutazioni personali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024CC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169BB" w:rsidRPr="00D4224D" w14:paraId="4B1D9514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2E09E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Rielabora le conoscenze in modo approfondito fornendo valutazioni personali ed esprimendo opinioni con spunti di originalità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C8F7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48ED0917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W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564"/>
      </w:tblGrid>
      <w:tr w:rsidR="005169BB" w:rsidRPr="00D4224D" w14:paraId="6212DEAE" w14:textId="77777777" w:rsidTr="005169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59D" w14:textId="77777777" w:rsidR="005169BB" w:rsidRPr="00D4224D" w:rsidRDefault="005169BB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29534" w14:textId="77777777" w:rsidR="005169BB" w:rsidRPr="00D4224D" w:rsidRDefault="005169BB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14:paraId="08F59D8B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 xml:space="preserve">Nome Cognome: </w:t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  <w:t xml:space="preserve">       Valutazione</w:t>
      </w:r>
    </w:p>
    <w:p w14:paraId="51A9994A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Data:</w:t>
      </w:r>
    </w:p>
    <w:p w14:paraId="726A83C5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La commissione:</w:t>
      </w:r>
    </w:p>
    <w:p w14:paraId="7B4E1F3D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F115EF8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8753B04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465EA16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4D21B77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B749D64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3C6D43B" w14:textId="77777777" w:rsidR="005169BB" w:rsidRPr="00D4224D" w:rsidRDefault="005169BB" w:rsidP="00D4224D">
      <w:pPr>
        <w:keepNext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13A9209A" w14:textId="77777777" w:rsidR="005169BB" w:rsidRPr="00D4224D" w:rsidRDefault="005169BB" w:rsidP="00D4224D">
      <w:pPr>
        <w:keepNext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D4224D">
        <w:rPr>
          <w:rFonts w:ascii="Calibri" w:eastAsia="Calibri" w:hAnsi="Calibri" w:cs="Calibri"/>
          <w:b/>
          <w:color w:val="000000"/>
          <w:sz w:val="36"/>
          <w:szCs w:val="36"/>
        </w:rPr>
        <w:t>Griglia per misurazione e valutazione del colloquio orale</w:t>
      </w:r>
    </w:p>
    <w:p w14:paraId="5A5471E9" w14:textId="77777777" w:rsidR="005169BB" w:rsidRPr="00D4224D" w:rsidRDefault="005169BB" w:rsidP="005169B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4A2D9CC" w14:textId="77777777" w:rsidR="005169BB" w:rsidRPr="00D4224D" w:rsidRDefault="005169BB" w:rsidP="005169BB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  <w:r w:rsidRPr="00D4224D">
        <w:rPr>
          <w:rFonts w:ascii="Calibri" w:eastAsia="Calibri" w:hAnsi="Calibri" w:cs="Calibri"/>
          <w:b/>
          <w:sz w:val="20"/>
          <w:szCs w:val="20"/>
        </w:rPr>
        <w:t>1.</w:t>
      </w:r>
      <w:r w:rsidRPr="00D4224D">
        <w:rPr>
          <w:rFonts w:ascii="Calibri" w:eastAsia="Calibri" w:hAnsi="Calibri" w:cs="Calibri"/>
          <w:sz w:val="20"/>
          <w:szCs w:val="20"/>
        </w:rPr>
        <w:t xml:space="preserve"> </w:t>
      </w:r>
      <w:r w:rsidRPr="00D4224D">
        <w:rPr>
          <w:rFonts w:ascii="Calibri" w:eastAsia="Calibri" w:hAnsi="Calibri" w:cs="Calibri"/>
          <w:b/>
          <w:sz w:val="20"/>
          <w:szCs w:val="20"/>
        </w:rPr>
        <w:t>Conoscenza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3851D967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655E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Non conosce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F7D2C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5169BB" w:rsidRPr="00D4224D" w14:paraId="63FA65DE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04C8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Conosce in modo frammentario e approssimativo l’argomento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479F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5169BB" w:rsidRPr="00D4224D" w14:paraId="5EB193EA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2DDF4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Conosce gli aspetti essenziali dell’argomento anche se con qualche incertezza o inesattezza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98720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1F0448AC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4682D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Conosce l’argomento in tutti i suoi aspetti fondamentali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5CF7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0264B944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D2423D1" w14:textId="77777777" w:rsidR="005169BB" w:rsidRPr="00D4224D" w:rsidRDefault="005169BB" w:rsidP="005169BB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  <w:r w:rsidRPr="00D4224D">
        <w:rPr>
          <w:rFonts w:ascii="Calibri" w:eastAsia="Calibri" w:hAnsi="Calibri" w:cs="Calibri"/>
          <w:b/>
          <w:sz w:val="20"/>
          <w:szCs w:val="20"/>
        </w:rPr>
        <w:t>2. Competenza espositiva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6C417E75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F906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Espone con linguaggio decisamente scorretto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1B8C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5169BB" w:rsidRPr="00D4224D" w14:paraId="24BD7132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3BFA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Espone con linguaggio generico e con lessico ripetitivo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A7D5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5169BB" w:rsidRPr="00D4224D" w14:paraId="56943F54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4456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Espone con linguaggio semplice e lessico adeguato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6616B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48ECA99D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644B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Espone con linguaggio corretto e specifico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3E81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3A33C234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EAE1A62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3. Capacità di analizzare / chiarire / approfondire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606CC17E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051C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Non è in grado di chiarire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BBF0A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5169BB" w:rsidRPr="00D4224D" w14:paraId="0C3F6F8D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7D6F7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 guidato sa dare chiarimenti e spiegazioni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38E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7CDF0A7B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3A34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E’</w:t>
            </w:r>
            <w:proofErr w:type="gramEnd"/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 grado di chiarire e approfondire con efficacia e autonomia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0CFC2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13A21C0E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D1AF2DE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4. Capacità di sintesi / di collegamento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0DECC701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407D1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Non è in grado né di sintetizzare né di collegare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963F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5169BB" w:rsidRPr="00D4224D" w14:paraId="76114291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3C37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 guidato sa collegare gli aspetti principali dell’argomento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F56E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5CCE7EDB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3AB11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 collegare efficacemente e in modo autonomo gli aspetti principali dell’argomento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65E5A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78E5816E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7A34C0E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5. Capacità di valutare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7"/>
        <w:gridCol w:w="593"/>
      </w:tblGrid>
      <w:tr w:rsidR="005169BB" w:rsidRPr="00D4224D" w14:paraId="1E79F617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9688F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Non è in grado di rielaborare e di esprimere giudizi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2DFB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5169BB" w:rsidRPr="00D4224D" w14:paraId="4FBA8C9D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863B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 opportunamente guidato è in grado di esprimere giudizi validi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4FE9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169BB" w:rsidRPr="00D4224D" w14:paraId="7F6ECA33" w14:textId="77777777" w:rsidTr="005169BB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13D40" w14:textId="77777777" w:rsidR="005169BB" w:rsidRPr="00D4224D" w:rsidRDefault="005169B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E’</w:t>
            </w:r>
            <w:proofErr w:type="gramEnd"/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 grado, autonomamente, di esprimere e di rielaborare giudizi validi e originali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78E67" w14:textId="77777777" w:rsidR="005169BB" w:rsidRPr="00D4224D" w:rsidRDefault="005169B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584FFCFD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6A624C9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W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564"/>
      </w:tblGrid>
      <w:tr w:rsidR="005169BB" w:rsidRPr="00D4224D" w14:paraId="0A65B93B" w14:textId="77777777" w:rsidTr="005169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FCAC" w14:textId="77777777" w:rsidR="005169BB" w:rsidRPr="00D4224D" w:rsidRDefault="005169BB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4187" w14:textId="77777777" w:rsidR="005169BB" w:rsidRPr="00D4224D" w:rsidRDefault="005169BB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4224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14:paraId="7B7FB019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 xml:space="preserve">Nome Cognome: </w:t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ab/>
        <w:t xml:space="preserve">       Valutazione</w:t>
      </w:r>
    </w:p>
    <w:p w14:paraId="6C939A9A" w14:textId="77777777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Data:</w:t>
      </w:r>
    </w:p>
    <w:p w14:paraId="1B2E81E7" w14:textId="701F53ED" w:rsidR="005169BB" w:rsidRPr="00D4224D" w:rsidRDefault="005169BB" w:rsidP="005169BB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4224D">
        <w:rPr>
          <w:rFonts w:ascii="Calibri" w:eastAsia="Calibri" w:hAnsi="Calibri" w:cs="Calibri"/>
          <w:b/>
          <w:color w:val="000000"/>
          <w:sz w:val="20"/>
          <w:szCs w:val="20"/>
        </w:rPr>
        <w:t>La commissione:</w:t>
      </w:r>
    </w:p>
    <w:p w14:paraId="4E5B9BA1" w14:textId="77777777" w:rsidR="00353076" w:rsidRPr="00D4224D" w:rsidRDefault="00353076">
      <w:pPr>
        <w:rPr>
          <w:sz w:val="20"/>
          <w:szCs w:val="20"/>
        </w:rPr>
      </w:pPr>
    </w:p>
    <w:sectPr w:rsidR="00353076" w:rsidRPr="00D422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BB"/>
    <w:rsid w:val="00353076"/>
    <w:rsid w:val="005169BB"/>
    <w:rsid w:val="00D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8AC9"/>
  <w15:chartTrackingRefBased/>
  <w15:docId w15:val="{1E643E7A-F6DE-41C2-9431-6C1FCF0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9B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2022-06-09T06:07:00Z</dcterms:created>
  <dcterms:modified xsi:type="dcterms:W3CDTF">2022-06-09T06:10:00Z</dcterms:modified>
</cp:coreProperties>
</file>