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71AB6" w14:textId="77777777" w:rsidR="00523C11" w:rsidRDefault="001F27F4">
      <w:pPr>
        <w:pStyle w:val="normal1"/>
        <w:ind w:left="4963" w:firstLine="709"/>
        <w:rPr>
          <w:rFonts w:ascii="Calibri" w:eastAsia="Calibri" w:hAnsi="Calibri" w:cs="Calibri"/>
          <w:color w:val="00000A"/>
          <w:sz w:val="24"/>
          <w:szCs w:val="24"/>
        </w:rPr>
      </w:pPr>
      <w:r>
        <w:rPr>
          <w:rFonts w:ascii="Calibri" w:eastAsia="Calibri" w:hAnsi="Calibri" w:cs="Calibri"/>
          <w:b/>
          <w:color w:val="00000A"/>
          <w:sz w:val="24"/>
          <w:szCs w:val="24"/>
        </w:rPr>
        <w:t>Al Dirigente</w:t>
      </w:r>
    </w:p>
    <w:p w14:paraId="0D387ABB" w14:textId="77777777" w:rsidR="00523C11" w:rsidRDefault="001F27F4">
      <w:pPr>
        <w:pStyle w:val="normal1"/>
        <w:ind w:left="4963" w:firstLine="709"/>
        <w:rPr>
          <w:rFonts w:ascii="Calibri" w:eastAsia="Calibri" w:hAnsi="Calibri" w:cs="Calibri"/>
          <w:color w:val="00000A"/>
          <w:sz w:val="24"/>
          <w:szCs w:val="24"/>
        </w:rPr>
      </w:pPr>
      <w:r>
        <w:rPr>
          <w:rFonts w:ascii="Calibri" w:eastAsia="Calibri" w:hAnsi="Calibri" w:cs="Calibri"/>
          <w:b/>
          <w:color w:val="00000A"/>
          <w:sz w:val="24"/>
          <w:szCs w:val="24"/>
        </w:rPr>
        <w:t xml:space="preserve">del Liceo statale Antonio Rosmini </w:t>
      </w:r>
    </w:p>
    <w:p w14:paraId="4AC91DC4" w14:textId="77777777" w:rsidR="00523C11" w:rsidRDefault="001F27F4">
      <w:pPr>
        <w:pStyle w:val="normal1"/>
        <w:ind w:left="4963" w:firstLine="709"/>
        <w:rPr>
          <w:rFonts w:ascii="Calibri" w:eastAsia="Calibri" w:hAnsi="Calibri" w:cs="Calibri"/>
          <w:color w:val="00000A"/>
          <w:sz w:val="24"/>
          <w:szCs w:val="24"/>
        </w:rPr>
      </w:pPr>
      <w:r>
        <w:rPr>
          <w:rFonts w:ascii="Calibri" w:eastAsia="Calibri" w:hAnsi="Calibri" w:cs="Calibri"/>
          <w:b/>
          <w:color w:val="00000A"/>
          <w:sz w:val="24"/>
          <w:szCs w:val="24"/>
        </w:rPr>
        <w:t xml:space="preserve">Viale </w:t>
      </w:r>
      <w:proofErr w:type="spellStart"/>
      <w:r>
        <w:rPr>
          <w:rFonts w:ascii="Calibri" w:eastAsia="Calibri" w:hAnsi="Calibri" w:cs="Calibri"/>
          <w:b/>
          <w:color w:val="00000A"/>
          <w:sz w:val="24"/>
          <w:szCs w:val="24"/>
        </w:rPr>
        <w:t>Porciatti</w:t>
      </w:r>
      <w:proofErr w:type="spellEnd"/>
      <w:r>
        <w:rPr>
          <w:rFonts w:ascii="Calibri" w:eastAsia="Calibri" w:hAnsi="Calibri" w:cs="Calibri"/>
          <w:b/>
          <w:color w:val="00000A"/>
          <w:sz w:val="24"/>
          <w:szCs w:val="24"/>
        </w:rPr>
        <w:t>, 2</w:t>
      </w:r>
    </w:p>
    <w:p w14:paraId="2087CD22" w14:textId="77777777" w:rsidR="00523C11" w:rsidRDefault="001F27F4">
      <w:pPr>
        <w:pStyle w:val="normal1"/>
        <w:ind w:left="4963" w:firstLine="709"/>
        <w:rPr>
          <w:rFonts w:ascii="Calibri" w:eastAsia="Calibri" w:hAnsi="Calibri" w:cs="Calibri"/>
          <w:color w:val="00000A"/>
          <w:sz w:val="24"/>
          <w:szCs w:val="24"/>
        </w:rPr>
      </w:pPr>
      <w:r>
        <w:rPr>
          <w:rFonts w:ascii="Calibri" w:eastAsia="Calibri" w:hAnsi="Calibri" w:cs="Calibri"/>
          <w:b/>
          <w:color w:val="00000A"/>
          <w:sz w:val="24"/>
          <w:szCs w:val="24"/>
        </w:rPr>
        <w:t>58100 Grosseto</w:t>
      </w:r>
    </w:p>
    <w:p w14:paraId="14D55E88" w14:textId="77777777" w:rsidR="00523C11" w:rsidRDefault="00523C11">
      <w:pPr>
        <w:pStyle w:val="normal1"/>
        <w:ind w:left="4963" w:firstLine="709"/>
        <w:rPr>
          <w:rFonts w:ascii="Calibri" w:eastAsia="Calibri" w:hAnsi="Calibri" w:cs="Calibri"/>
          <w:color w:val="00000A"/>
          <w:sz w:val="24"/>
          <w:szCs w:val="24"/>
        </w:rPr>
      </w:pPr>
    </w:p>
    <w:p w14:paraId="58983E54" w14:textId="77777777" w:rsidR="00523C11" w:rsidRDefault="00523C11">
      <w:pPr>
        <w:pStyle w:val="normal1"/>
        <w:ind w:left="4963" w:firstLine="709"/>
        <w:rPr>
          <w:rFonts w:ascii="Calibri" w:eastAsia="Calibri" w:hAnsi="Calibri" w:cs="Calibri"/>
          <w:color w:val="00000A"/>
          <w:sz w:val="24"/>
          <w:szCs w:val="24"/>
        </w:rPr>
      </w:pPr>
    </w:p>
    <w:p w14:paraId="639BFBD3" w14:textId="77777777" w:rsidR="00523C11" w:rsidRDefault="001F27F4">
      <w:pPr>
        <w:pStyle w:val="normal1"/>
        <w:jc w:val="both"/>
        <w:rPr>
          <w:rFonts w:ascii="Calibri" w:eastAsia="Calibri" w:hAnsi="Calibri" w:cs="Calibri"/>
          <w:i/>
          <w:sz w:val="24"/>
          <w:szCs w:val="24"/>
        </w:rPr>
      </w:pPr>
      <w:r>
        <w:rPr>
          <w:rFonts w:ascii="Calibri" w:eastAsia="Calibri" w:hAnsi="Calibri" w:cs="Calibri"/>
          <w:b/>
          <w:color w:val="00000A"/>
          <w:sz w:val="24"/>
          <w:szCs w:val="24"/>
        </w:rPr>
        <w:t xml:space="preserve">OGGETTO: Domanda di partecipazione all’avviso rivolto a personale interno/esterno nell’ambito del P.N.R.R. </w:t>
      </w:r>
      <w:r>
        <w:rPr>
          <w:rFonts w:ascii="Calibri" w:eastAsia="Calibri" w:hAnsi="Calibri" w:cs="Calibri"/>
          <w:i/>
          <w:sz w:val="24"/>
          <w:szCs w:val="24"/>
        </w:rPr>
        <w:t>Piano Nazionale Di Ripresa E Resilienza - Missione 4: Istruzione E Ricerca - Componente 1 Potenziamento dell’offerta dei servizi di istruzione: dagli</w:t>
      </w:r>
      <w:r>
        <w:rPr>
          <w:rFonts w:ascii="Calibri" w:eastAsia="Calibri" w:hAnsi="Calibri" w:cs="Calibri"/>
          <w:i/>
          <w:sz w:val="24"/>
          <w:szCs w:val="24"/>
        </w:rPr>
        <w:t xml:space="preserve"> asili nido alle Università – investimento 3.1 “Nuove competenze e nuovi linguaggi nell’ambito della Missione 4 – Istruzione    e Ricerca – Componente 1 – “Potenziamento dell’offerta dei servizi all’istruzione: dagli asili nido all’Università” del Piano na</w:t>
      </w:r>
      <w:r>
        <w:rPr>
          <w:rFonts w:ascii="Calibri" w:eastAsia="Calibri" w:hAnsi="Calibri" w:cs="Calibri"/>
          <w:i/>
          <w:sz w:val="24"/>
          <w:szCs w:val="24"/>
        </w:rPr>
        <w:t>zionale di ripresa e resilienza finanziato dall’Unione europea</w:t>
      </w:r>
    </w:p>
    <w:p w14:paraId="7218A949" w14:textId="77777777" w:rsidR="00523C11" w:rsidRDefault="001F27F4">
      <w:pPr>
        <w:pStyle w:val="normal1"/>
        <w:widowControl w:val="0"/>
        <w:spacing w:line="276" w:lineRule="auto"/>
        <w:ind w:left="110"/>
        <w:jc w:val="both"/>
        <w:rPr>
          <w:rFonts w:ascii="Calibri" w:eastAsia="Calibri" w:hAnsi="Calibri" w:cs="Calibri"/>
          <w:i/>
          <w:sz w:val="24"/>
          <w:szCs w:val="24"/>
        </w:rPr>
      </w:pPr>
      <w:r>
        <w:rPr>
          <w:rFonts w:ascii="Calibri" w:eastAsia="Calibri" w:hAnsi="Calibri" w:cs="Calibri"/>
          <w:i/>
          <w:sz w:val="24"/>
          <w:szCs w:val="24"/>
        </w:rPr>
        <w:t>– Next Generation EU”</w:t>
      </w:r>
    </w:p>
    <w:p w14:paraId="37235B58" w14:textId="77777777" w:rsidR="00523C11" w:rsidRDefault="001F27F4">
      <w:pPr>
        <w:pStyle w:val="normal1"/>
        <w:jc w:val="both"/>
        <w:rPr>
          <w:rFonts w:ascii="Calibri" w:eastAsia="Calibri" w:hAnsi="Calibri" w:cs="Calibri"/>
          <w:color w:val="00000A"/>
          <w:sz w:val="24"/>
          <w:szCs w:val="24"/>
        </w:rPr>
      </w:pPr>
      <w:r>
        <w:rPr>
          <w:rFonts w:ascii="Calibri" w:eastAsia="Calibri" w:hAnsi="Calibri" w:cs="Calibri"/>
          <w:b/>
          <w:color w:val="00000A"/>
          <w:sz w:val="24"/>
          <w:szCs w:val="24"/>
        </w:rPr>
        <w:t>per la selezione di:</w:t>
      </w:r>
    </w:p>
    <w:p w14:paraId="62740254" w14:textId="68AC15EC" w:rsidR="00523C11" w:rsidRDefault="001F27F4">
      <w:pPr>
        <w:pStyle w:val="normal1"/>
        <w:jc w:val="both"/>
        <w:rPr>
          <w:rFonts w:ascii="Calibri" w:eastAsia="Calibri" w:hAnsi="Calibri" w:cs="Calibri"/>
          <w:b/>
          <w:color w:val="00000A"/>
          <w:sz w:val="24"/>
          <w:szCs w:val="24"/>
        </w:rPr>
      </w:pPr>
      <w:r>
        <w:rPr>
          <w:rFonts w:ascii="Calibri" w:eastAsia="Calibri" w:hAnsi="Calibri" w:cs="Calibri"/>
          <w:b/>
          <w:color w:val="00000A"/>
          <w:sz w:val="24"/>
          <w:szCs w:val="24"/>
        </w:rPr>
        <w:t xml:space="preserve">DOCENTI ESPERTI E TUTOR PER </w:t>
      </w:r>
      <w:r w:rsidR="00214D8F">
        <w:rPr>
          <w:rFonts w:ascii="Calibri" w:eastAsia="Calibri" w:hAnsi="Calibri" w:cs="Calibri"/>
          <w:b/>
          <w:color w:val="00000A"/>
          <w:sz w:val="24"/>
          <w:szCs w:val="24"/>
        </w:rPr>
        <w:t xml:space="preserve">PERCORSI DI ORIENTAMENTO E FORMAZIONE PER IL POTENZIAMENTO DELLE COMPETENZE </w:t>
      </w:r>
      <w:r>
        <w:rPr>
          <w:rFonts w:ascii="Calibri" w:eastAsia="Calibri" w:hAnsi="Calibri" w:cs="Calibri"/>
          <w:b/>
          <w:color w:val="00000A"/>
          <w:sz w:val="24"/>
          <w:szCs w:val="24"/>
        </w:rPr>
        <w:t>STEM</w:t>
      </w:r>
      <w:r w:rsidR="00214D8F">
        <w:rPr>
          <w:rFonts w:ascii="Calibri" w:eastAsia="Calibri" w:hAnsi="Calibri" w:cs="Calibri"/>
          <w:b/>
          <w:color w:val="00000A"/>
          <w:sz w:val="24"/>
          <w:szCs w:val="24"/>
        </w:rPr>
        <w:t>, DIGITALI E DI INNOVAZIONE</w:t>
      </w:r>
      <w:bookmarkStart w:id="0" w:name="_GoBack"/>
      <w:bookmarkEnd w:id="0"/>
    </w:p>
    <w:p w14:paraId="178A35AC" w14:textId="77777777" w:rsidR="00523C11" w:rsidRDefault="00523C11">
      <w:pPr>
        <w:pStyle w:val="normal1"/>
        <w:rPr>
          <w:rFonts w:ascii="Calibri" w:eastAsia="Calibri" w:hAnsi="Calibri" w:cs="Calibri"/>
          <w:b/>
          <w:color w:val="00000A"/>
          <w:sz w:val="24"/>
          <w:szCs w:val="24"/>
        </w:rPr>
      </w:pPr>
    </w:p>
    <w:p w14:paraId="2C39C334" w14:textId="77777777" w:rsidR="00523C11" w:rsidRDefault="00523C11">
      <w:pPr>
        <w:pStyle w:val="normal1"/>
        <w:jc w:val="both"/>
        <w:rPr>
          <w:rFonts w:ascii="Calibri" w:eastAsia="Calibri" w:hAnsi="Calibri" w:cs="Calibri"/>
          <w:b/>
          <w:sz w:val="24"/>
          <w:szCs w:val="24"/>
        </w:rPr>
      </w:pPr>
    </w:p>
    <w:p w14:paraId="3F0272D0" w14:textId="77777777" w:rsidR="00523C11" w:rsidRDefault="001F27F4">
      <w:pPr>
        <w:pStyle w:val="normal1"/>
        <w:widowControl w:val="0"/>
        <w:ind w:right="1228"/>
        <w:rPr>
          <w:rFonts w:ascii="Calibri" w:eastAsia="Calibri" w:hAnsi="Calibri" w:cs="Calibri"/>
          <w:b/>
          <w:i/>
          <w:sz w:val="24"/>
          <w:szCs w:val="24"/>
        </w:rPr>
      </w:pPr>
      <w:r>
        <w:rPr>
          <w:rFonts w:ascii="Calibri" w:eastAsia="Calibri" w:hAnsi="Calibri" w:cs="Calibri"/>
          <w:color w:val="00000A"/>
          <w:sz w:val="24"/>
          <w:szCs w:val="24"/>
        </w:rPr>
        <w:t xml:space="preserve">Titolo progetto: </w:t>
      </w:r>
      <w:r>
        <w:rPr>
          <w:rFonts w:ascii="Calibri" w:eastAsia="Calibri" w:hAnsi="Calibri" w:cs="Calibri"/>
          <w:b/>
          <w:i/>
          <w:sz w:val="24"/>
          <w:szCs w:val="24"/>
        </w:rPr>
        <w:t xml:space="preserve">STEM e Multilinguismo: Sviluppo di </w:t>
      </w:r>
      <w:r>
        <w:rPr>
          <w:rFonts w:ascii="Calibri" w:eastAsia="Calibri" w:hAnsi="Calibri" w:cs="Calibri"/>
          <w:b/>
          <w:i/>
          <w:sz w:val="24"/>
          <w:szCs w:val="24"/>
        </w:rPr>
        <w:t>Competenze per il Futuro</w:t>
      </w:r>
    </w:p>
    <w:p w14:paraId="5BFB75FE" w14:textId="77777777" w:rsidR="00523C11" w:rsidRDefault="00523C11">
      <w:pPr>
        <w:pStyle w:val="normal1"/>
        <w:widowControl w:val="0"/>
        <w:numPr>
          <w:ilvl w:val="0"/>
          <w:numId w:val="1"/>
        </w:numPr>
        <w:ind w:right="1228"/>
        <w:rPr>
          <w:rFonts w:ascii="Calibri" w:eastAsia="Calibri" w:hAnsi="Calibri" w:cs="Calibri"/>
          <w:b/>
          <w:color w:val="00000A"/>
          <w:sz w:val="24"/>
          <w:szCs w:val="24"/>
        </w:rPr>
      </w:pPr>
    </w:p>
    <w:p w14:paraId="58EA88B5" w14:textId="77777777" w:rsidR="00523C11" w:rsidRDefault="001F27F4">
      <w:pPr>
        <w:pStyle w:val="normal1"/>
        <w:widowControl w:val="0"/>
        <w:rPr>
          <w:rFonts w:ascii="Calibri" w:eastAsia="Calibri" w:hAnsi="Calibri" w:cs="Calibri"/>
          <w:sz w:val="28"/>
          <w:szCs w:val="28"/>
        </w:rPr>
      </w:pPr>
      <w:r>
        <w:rPr>
          <w:rFonts w:ascii="Calibri" w:eastAsia="Calibri" w:hAnsi="Calibri" w:cs="Calibri"/>
          <w:color w:val="00000A"/>
          <w:sz w:val="24"/>
          <w:szCs w:val="24"/>
        </w:rPr>
        <w:t xml:space="preserve">Finanziamento: </w:t>
      </w:r>
      <w:r>
        <w:rPr>
          <w:rFonts w:ascii="Calibri" w:eastAsia="Calibri" w:hAnsi="Calibri" w:cs="Calibri"/>
          <w:b/>
          <w:color w:val="00000A"/>
          <w:sz w:val="24"/>
          <w:szCs w:val="24"/>
        </w:rPr>
        <w:t xml:space="preserve">euro </w:t>
      </w:r>
      <w:r>
        <w:rPr>
          <w:rFonts w:ascii="Calibri" w:eastAsia="Calibri" w:hAnsi="Calibri" w:cs="Calibri"/>
          <w:b/>
          <w:sz w:val="24"/>
          <w:szCs w:val="24"/>
          <w:highlight w:val="white"/>
        </w:rPr>
        <w:t>120.933,21</w:t>
      </w:r>
    </w:p>
    <w:p w14:paraId="388B7620" w14:textId="77777777" w:rsidR="00523C11" w:rsidRDefault="00523C11">
      <w:pPr>
        <w:pStyle w:val="normal1"/>
        <w:widowControl w:val="0"/>
        <w:rPr>
          <w:rFonts w:ascii="Calibri" w:eastAsia="Calibri" w:hAnsi="Calibri" w:cs="Calibri"/>
          <w:b/>
          <w:color w:val="00000A"/>
          <w:sz w:val="24"/>
          <w:szCs w:val="24"/>
        </w:rPr>
      </w:pPr>
    </w:p>
    <w:p w14:paraId="593F7274" w14:textId="77777777" w:rsidR="00523C11" w:rsidRDefault="001F27F4">
      <w:pPr>
        <w:pStyle w:val="normal1"/>
        <w:widowControl w:val="0"/>
        <w:rPr>
          <w:rFonts w:ascii="Calibri" w:eastAsia="Calibri" w:hAnsi="Calibri" w:cs="Calibri"/>
          <w:color w:val="000000"/>
          <w:sz w:val="24"/>
          <w:szCs w:val="24"/>
        </w:rPr>
      </w:pPr>
      <w:r>
        <w:rPr>
          <w:rFonts w:ascii="Calibri" w:eastAsia="Calibri" w:hAnsi="Calibri" w:cs="Calibri"/>
          <w:color w:val="00000A"/>
          <w:sz w:val="24"/>
          <w:szCs w:val="24"/>
        </w:rPr>
        <w:t xml:space="preserve">Codice identificativo progetto: </w:t>
      </w:r>
      <w:r>
        <w:rPr>
          <w:rFonts w:ascii="Calibri" w:eastAsia="Calibri" w:hAnsi="Calibri" w:cs="Calibri"/>
          <w:b/>
          <w:sz w:val="24"/>
          <w:szCs w:val="24"/>
        </w:rPr>
        <w:t>M4C1I3.1-2023-1143-P-2</w:t>
      </w:r>
      <w:r>
        <w:rPr>
          <w:rFonts w:ascii="Calibri" w:eastAsia="Calibri" w:hAnsi="Calibri" w:cs="Calibri"/>
          <w:b/>
          <w:bCs/>
          <w:color w:val="000000"/>
          <w:sz w:val="24"/>
          <w:szCs w:val="24"/>
        </w:rPr>
        <w:t>9892</w:t>
      </w:r>
    </w:p>
    <w:p w14:paraId="7216BB42" w14:textId="77777777" w:rsidR="00523C11" w:rsidRDefault="001F27F4">
      <w:pPr>
        <w:pStyle w:val="normal1"/>
        <w:widowControl w:val="0"/>
        <w:rPr>
          <w:rFonts w:ascii="Calibri" w:eastAsia="Calibri" w:hAnsi="Calibri" w:cs="Calibri"/>
          <w:color w:val="00000A"/>
          <w:sz w:val="24"/>
          <w:szCs w:val="24"/>
        </w:rPr>
      </w:pPr>
      <w:r>
        <w:rPr>
          <w:rFonts w:ascii="Calibri" w:eastAsia="Calibri" w:hAnsi="Calibri" w:cs="Calibri"/>
          <w:color w:val="000000"/>
          <w:sz w:val="24"/>
          <w:szCs w:val="24"/>
        </w:rPr>
        <w:t xml:space="preserve">CUP: </w:t>
      </w:r>
      <w:r>
        <w:rPr>
          <w:rFonts w:ascii="Calibri" w:eastAsia="Calibri" w:hAnsi="Calibri" w:cs="Calibri"/>
          <w:b/>
          <w:bCs/>
          <w:color w:val="000000"/>
          <w:sz w:val="24"/>
          <w:szCs w:val="24"/>
        </w:rPr>
        <w:t>D54D2300677</w:t>
      </w:r>
      <w:r>
        <w:rPr>
          <w:rFonts w:ascii="Calibri" w:eastAsia="Calibri" w:hAnsi="Calibri" w:cs="Calibri"/>
          <w:b/>
          <w:sz w:val="24"/>
          <w:szCs w:val="24"/>
        </w:rPr>
        <w:t>0006</w:t>
      </w:r>
    </w:p>
    <w:p w14:paraId="6D1ABB20" w14:textId="77777777" w:rsidR="00523C11" w:rsidRDefault="00523C11">
      <w:pPr>
        <w:pStyle w:val="normal1"/>
        <w:widowControl w:val="0"/>
        <w:spacing w:before="2" w:after="160"/>
        <w:rPr>
          <w:rFonts w:ascii="Calibri" w:eastAsia="Calibri" w:hAnsi="Calibri" w:cs="Calibri"/>
          <w:color w:val="00000A"/>
        </w:rPr>
      </w:pPr>
    </w:p>
    <w:p w14:paraId="3589A70C" w14:textId="77777777" w:rsidR="00523C11" w:rsidRDefault="001F27F4">
      <w:pPr>
        <w:pStyle w:val="normal1"/>
        <w:spacing w:before="144" w:after="144" w:line="276" w:lineRule="auto"/>
        <w:jc w:val="center"/>
        <w:rPr>
          <w:rFonts w:ascii="Calibri" w:eastAsia="Calibri" w:hAnsi="Calibri" w:cs="Calibri"/>
          <w:color w:val="000000"/>
          <w:sz w:val="24"/>
          <w:szCs w:val="24"/>
          <w:u w:val="single"/>
        </w:rPr>
      </w:pPr>
      <w:r>
        <w:rPr>
          <w:rFonts w:ascii="Calibri" w:eastAsia="Calibri" w:hAnsi="Calibri" w:cs="Calibri"/>
          <w:b/>
          <w:color w:val="00000A"/>
          <w:sz w:val="24"/>
          <w:szCs w:val="24"/>
          <w:u w:val="single"/>
        </w:rPr>
        <w:t xml:space="preserve">DICHIARAZIONE DI INESISTENZA DI CAUSA DI INCOMPATIBILITÀ E DI CONFLITTO DI INTERESSI </w:t>
      </w:r>
    </w:p>
    <w:p w14:paraId="7CDA4AE7" w14:textId="77777777" w:rsidR="00523C11" w:rsidRDefault="001F27F4">
      <w:pPr>
        <w:pStyle w:val="normal1"/>
        <w:spacing w:before="120" w:line="252" w:lineRule="auto"/>
        <w:jc w:val="center"/>
        <w:rPr>
          <w:rFonts w:ascii="Calibri" w:eastAsia="Calibri" w:hAnsi="Calibri" w:cs="Calibri"/>
          <w:color w:val="00000A"/>
          <w:sz w:val="24"/>
          <w:szCs w:val="24"/>
        </w:rPr>
      </w:pPr>
      <w:r>
        <w:rPr>
          <w:rFonts w:ascii="Calibri" w:eastAsia="Calibri" w:hAnsi="Calibri" w:cs="Calibri"/>
          <w:b/>
          <w:color w:val="00000A"/>
          <w:sz w:val="24"/>
          <w:szCs w:val="24"/>
        </w:rPr>
        <w:t>(resa nelle forme di cui agli artt. 46 e 47 del d.P.R. n. 445 del 28 dicembre 2000)</w:t>
      </w:r>
    </w:p>
    <w:p w14:paraId="5D786E10" w14:textId="77777777" w:rsidR="00523C11" w:rsidRDefault="00523C11">
      <w:pPr>
        <w:pStyle w:val="normal1"/>
        <w:spacing w:after="120" w:line="252" w:lineRule="auto"/>
        <w:jc w:val="both"/>
        <w:rPr>
          <w:rFonts w:ascii="Calibri" w:eastAsia="Calibri" w:hAnsi="Calibri" w:cs="Calibri"/>
          <w:color w:val="00000A"/>
          <w:sz w:val="24"/>
          <w:szCs w:val="24"/>
        </w:rPr>
      </w:pPr>
    </w:p>
    <w:p w14:paraId="70233640" w14:textId="77777777" w:rsidR="00523C11" w:rsidRDefault="001F27F4">
      <w:pPr>
        <w:pStyle w:val="normal1"/>
        <w:spacing w:before="120" w:after="120" w:line="276" w:lineRule="auto"/>
        <w:jc w:val="both"/>
        <w:rPr>
          <w:rFonts w:ascii="Calibri" w:eastAsia="Calibri" w:hAnsi="Calibri" w:cs="Calibri"/>
          <w:color w:val="00000A"/>
          <w:sz w:val="24"/>
          <w:szCs w:val="24"/>
        </w:rPr>
      </w:pPr>
      <w:bookmarkStart w:id="1" w:name="_gjdgxs"/>
      <w:bookmarkEnd w:id="1"/>
      <w:r>
        <w:rPr>
          <w:rFonts w:ascii="Calibri" w:eastAsia="Calibri" w:hAnsi="Calibri" w:cs="Calibri"/>
          <w:color w:val="00000A"/>
          <w:sz w:val="24"/>
          <w:szCs w:val="24"/>
        </w:rPr>
        <w:t xml:space="preserve">Il/La sottoscritto/a _____________________________________ nato/a </w:t>
      </w:r>
      <w:proofErr w:type="spellStart"/>
      <w:r>
        <w:rPr>
          <w:rFonts w:ascii="Calibri" w:eastAsia="Calibri" w:hAnsi="Calibri" w:cs="Calibri"/>
          <w:color w:val="00000A"/>
          <w:sz w:val="24"/>
          <w:szCs w:val="24"/>
        </w:rPr>
        <w:t>a</w:t>
      </w:r>
      <w:proofErr w:type="spellEnd"/>
      <w:r>
        <w:rPr>
          <w:rFonts w:ascii="Calibri" w:eastAsia="Calibri" w:hAnsi="Calibri" w:cs="Calibri"/>
          <w:color w:val="00000A"/>
          <w:sz w:val="24"/>
          <w:szCs w:val="24"/>
        </w:rPr>
        <w:t xml:space="preserve"> _______________ il_________________ residente a______________________ Provincia di ___________________ Via/Piazza _______________________________________________ n. _________ Codice Fiscal</w:t>
      </w:r>
      <w:r>
        <w:rPr>
          <w:rFonts w:ascii="Calibri" w:eastAsia="Calibri" w:hAnsi="Calibri" w:cs="Calibri"/>
          <w:color w:val="00000A"/>
          <w:sz w:val="24"/>
          <w:szCs w:val="24"/>
        </w:rPr>
        <w:t xml:space="preserve">e ______________________________, in qualità di ________________________________________________________________________________ </w:t>
      </w:r>
    </w:p>
    <w:p w14:paraId="11E5184F" w14:textId="77777777" w:rsidR="00523C11" w:rsidRDefault="001F27F4">
      <w:pPr>
        <w:pStyle w:val="normal1"/>
        <w:ind w:right="-1"/>
        <w:jc w:val="both"/>
      </w:pPr>
      <w:r>
        <w:rPr>
          <w:rFonts w:ascii="Calibri" w:eastAsia="Calibri" w:hAnsi="Calibri" w:cs="Calibri"/>
          <w:color w:val="00000A"/>
          <w:sz w:val="24"/>
          <w:szCs w:val="24"/>
        </w:rPr>
        <w:t xml:space="preserve">in relazione all’incarico avente ad oggetto </w:t>
      </w:r>
      <w:r>
        <w:rPr>
          <w:rFonts w:ascii="Calibri" w:eastAsia="Calibri" w:hAnsi="Calibri" w:cs="Calibri"/>
          <w:color w:val="00000A"/>
          <w:sz w:val="24"/>
          <w:szCs w:val="24"/>
        </w:rPr>
        <w:t>DOCENTI ESPERTI/TUTOR NEI PERCORSI DI ORIENTAMENTO E FORMAZIONE PER IL POTENZIAMEN</w:t>
      </w:r>
      <w:r>
        <w:rPr>
          <w:rFonts w:ascii="Calibri" w:eastAsia="Calibri" w:hAnsi="Calibri" w:cs="Calibri"/>
          <w:color w:val="00000A"/>
          <w:sz w:val="24"/>
          <w:szCs w:val="24"/>
        </w:rPr>
        <w:t>TO DELLE COMPETENZE STEM</w:t>
      </w:r>
    </w:p>
    <w:p w14:paraId="1CE24746" w14:textId="77777777" w:rsidR="00523C11" w:rsidRDefault="001F27F4">
      <w:pPr>
        <w:pStyle w:val="normal1"/>
        <w:ind w:right="-1"/>
        <w:jc w:val="both"/>
      </w:pPr>
      <w:r>
        <w:rPr>
          <w:rFonts w:ascii="Calibri" w:eastAsia="Calibri" w:hAnsi="Calibri" w:cs="Calibri"/>
          <w:color w:val="00000A"/>
          <w:sz w:val="24"/>
          <w:szCs w:val="24"/>
        </w:rPr>
        <w:t>nel progetto PNRR “</w:t>
      </w:r>
      <w:r>
        <w:rPr>
          <w:rFonts w:ascii="Calibri" w:eastAsia="Calibri" w:hAnsi="Calibri" w:cs="Calibri"/>
          <w:color w:val="00000A"/>
          <w:sz w:val="24"/>
          <w:szCs w:val="24"/>
        </w:rPr>
        <w:t xml:space="preserve">STEM e Multilinguismo: Sviluppo di Competenze per il Futuro </w:t>
      </w:r>
    </w:p>
    <w:p w14:paraId="2FD5013A" w14:textId="77777777" w:rsidR="00523C11" w:rsidRDefault="001F27F4">
      <w:pPr>
        <w:pStyle w:val="normal1"/>
        <w:jc w:val="both"/>
        <w:rPr>
          <w:rFonts w:ascii="Calibri" w:eastAsia="Calibri" w:hAnsi="Calibri" w:cs="Calibri"/>
          <w:i/>
          <w:sz w:val="24"/>
          <w:szCs w:val="24"/>
        </w:rPr>
      </w:pPr>
      <w:r>
        <w:rPr>
          <w:rFonts w:ascii="Calibri" w:eastAsia="Calibri" w:hAnsi="Calibri" w:cs="Calibri"/>
          <w:b/>
          <w:i/>
          <w:color w:val="00000A"/>
          <w:sz w:val="24"/>
          <w:szCs w:val="24"/>
        </w:rPr>
        <w:t xml:space="preserve">P.N.R.R. </w:t>
      </w:r>
      <w:r>
        <w:rPr>
          <w:rFonts w:ascii="Calibri" w:eastAsia="Calibri" w:hAnsi="Calibri" w:cs="Calibri"/>
          <w:i/>
          <w:sz w:val="24"/>
          <w:szCs w:val="24"/>
        </w:rPr>
        <w:t>Piano Nazionale Di Ripresa E Resilienza - Missione 4: Istruzione E Ricerca - Componente 1 Potenziamento dell’offerta dei servizi di istruzione</w:t>
      </w:r>
      <w:r>
        <w:rPr>
          <w:rFonts w:ascii="Calibri" w:eastAsia="Calibri" w:hAnsi="Calibri" w:cs="Calibri"/>
          <w:i/>
          <w:sz w:val="24"/>
          <w:szCs w:val="24"/>
        </w:rPr>
        <w:t xml:space="preserve">: dagli asili nido alle Università – investimento 3.1 “Nuove competenze e nuovi linguaggi nell’ambito della Missione 4 – Istruzione    e Ricerca – </w:t>
      </w:r>
      <w:r>
        <w:rPr>
          <w:rFonts w:ascii="Calibri" w:eastAsia="Calibri" w:hAnsi="Calibri" w:cs="Calibri"/>
          <w:i/>
          <w:sz w:val="24"/>
          <w:szCs w:val="24"/>
        </w:rPr>
        <w:lastRenderedPageBreak/>
        <w:t>Componente 1 – “Potenziamento dell’offerta dei servizi all’istruzione: dagli asili nido all’Università” del P</w:t>
      </w:r>
      <w:r>
        <w:rPr>
          <w:rFonts w:ascii="Calibri" w:eastAsia="Calibri" w:hAnsi="Calibri" w:cs="Calibri"/>
          <w:i/>
          <w:sz w:val="24"/>
          <w:szCs w:val="24"/>
        </w:rPr>
        <w:t>iano nazionale di ripresa e resilienza finanziato dall’Unione europea – Next Generation EU”</w:t>
      </w:r>
    </w:p>
    <w:p w14:paraId="199CDBC6" w14:textId="77777777" w:rsidR="00523C11" w:rsidRDefault="001F27F4">
      <w:pPr>
        <w:pStyle w:val="normal1"/>
        <w:spacing w:before="120" w:after="120" w:line="252" w:lineRule="auto"/>
        <w:jc w:val="center"/>
        <w:rPr>
          <w:rFonts w:ascii="Calibri" w:eastAsia="Calibri" w:hAnsi="Calibri" w:cs="Calibri"/>
          <w:color w:val="00000A"/>
          <w:sz w:val="24"/>
          <w:szCs w:val="24"/>
        </w:rPr>
      </w:pPr>
      <w:r>
        <w:rPr>
          <w:rFonts w:ascii="Calibri" w:eastAsia="Calibri" w:hAnsi="Calibri" w:cs="Calibri"/>
          <w:b/>
          <w:color w:val="00000A"/>
          <w:sz w:val="24"/>
          <w:szCs w:val="24"/>
        </w:rPr>
        <w:t>DICHIARA</w:t>
      </w:r>
    </w:p>
    <w:p w14:paraId="31A7FC45" w14:textId="77777777" w:rsidR="00523C11" w:rsidRDefault="001F27F4">
      <w:pPr>
        <w:pStyle w:val="normal1"/>
        <w:numPr>
          <w:ilvl w:val="0"/>
          <w:numId w:val="2"/>
        </w:numPr>
        <w:spacing w:before="120" w:line="276" w:lineRule="auto"/>
        <w:ind w:left="709"/>
        <w:jc w:val="both"/>
        <w:rPr>
          <w:rFonts w:ascii="Calibri" w:eastAsia="Calibri" w:hAnsi="Calibri" w:cs="Calibri"/>
          <w:color w:val="000000"/>
          <w:sz w:val="24"/>
          <w:szCs w:val="24"/>
        </w:rPr>
      </w:pPr>
      <w:r>
        <w:rPr>
          <w:rFonts w:ascii="Calibri" w:eastAsia="Calibri" w:hAnsi="Calibri" w:cs="Calibri"/>
          <w:color w:val="000000"/>
          <w:sz w:val="24"/>
          <w:szCs w:val="24"/>
        </w:rPr>
        <w:t xml:space="preserve">di non trovarsi in situazione di incompatibilità, ai sensi di quanto previsto dal d.lgs. n. 39/2013 e dall’art. 53, del d.lgs. n. 165/2001; </w:t>
      </w:r>
    </w:p>
    <w:p w14:paraId="1485A588" w14:textId="77777777" w:rsidR="00523C11" w:rsidRDefault="001F27F4">
      <w:pPr>
        <w:pStyle w:val="normal1"/>
        <w:spacing w:line="276" w:lineRule="auto"/>
        <w:ind w:left="709" w:hanging="284"/>
        <w:jc w:val="both"/>
        <w:rPr>
          <w:rFonts w:ascii="Calibri" w:eastAsia="Calibri" w:hAnsi="Calibri" w:cs="Calibri"/>
          <w:color w:val="000000"/>
          <w:sz w:val="24"/>
          <w:szCs w:val="24"/>
        </w:rPr>
      </w:pPr>
      <w:r>
        <w:rPr>
          <w:rFonts w:ascii="Calibri" w:eastAsia="Calibri" w:hAnsi="Calibri" w:cs="Calibri"/>
          <w:color w:val="000000"/>
          <w:sz w:val="24"/>
          <w:szCs w:val="24"/>
        </w:rPr>
        <w:t xml:space="preserve">ovvero, nel </w:t>
      </w:r>
      <w:r>
        <w:rPr>
          <w:rFonts w:ascii="Calibri" w:eastAsia="Calibri" w:hAnsi="Calibri" w:cs="Calibri"/>
          <w:color w:val="000000"/>
          <w:sz w:val="24"/>
          <w:szCs w:val="24"/>
        </w:rPr>
        <w:t>caso in cui sussistano situazioni di incompatibilità, che le stesse sono le seguenti:___________________________________________________________________________________________________________________________________________________________________________</w:t>
      </w:r>
      <w:r>
        <w:rPr>
          <w:rFonts w:ascii="Calibri" w:eastAsia="Calibri" w:hAnsi="Calibri" w:cs="Calibri"/>
          <w:color w:val="000000"/>
          <w:sz w:val="24"/>
          <w:szCs w:val="24"/>
        </w:rPr>
        <w:t>______________________________________________________;</w:t>
      </w:r>
    </w:p>
    <w:p w14:paraId="662C0A4D" w14:textId="77777777" w:rsidR="00523C11" w:rsidRDefault="001F27F4">
      <w:pPr>
        <w:pStyle w:val="normal1"/>
        <w:numPr>
          <w:ilvl w:val="0"/>
          <w:numId w:val="2"/>
        </w:numPr>
        <w:spacing w:line="276" w:lineRule="auto"/>
        <w:ind w:left="709" w:hanging="357"/>
        <w:jc w:val="both"/>
        <w:rPr>
          <w:rFonts w:ascii="Calibri" w:eastAsia="Calibri" w:hAnsi="Calibri" w:cs="Calibri"/>
          <w:color w:val="000000"/>
          <w:sz w:val="24"/>
          <w:szCs w:val="24"/>
        </w:rPr>
      </w:pPr>
      <w:r>
        <w:rPr>
          <w:rFonts w:ascii="Calibri" w:eastAsia="Calibri" w:hAnsi="Calibri" w:cs="Calibri"/>
          <w:color w:val="000000"/>
          <w:sz w:val="24"/>
          <w:szCs w:val="24"/>
        </w:rPr>
        <w:t>di non trovarsi in situazioni di conflitto di interessi, anche potenziale, ai sensi dell’art. 53, comma 14, del d.lgs. n. 165/2001, che possano interferire con l’esercizio dell’incarico;</w:t>
      </w:r>
    </w:p>
    <w:p w14:paraId="42941925" w14:textId="77777777" w:rsidR="00523C11" w:rsidRDefault="001F27F4">
      <w:pPr>
        <w:pStyle w:val="normal1"/>
        <w:numPr>
          <w:ilvl w:val="0"/>
          <w:numId w:val="2"/>
        </w:numPr>
        <w:spacing w:line="276" w:lineRule="auto"/>
        <w:ind w:left="709" w:hanging="357"/>
        <w:jc w:val="both"/>
        <w:rPr>
          <w:rFonts w:ascii="Calibri" w:eastAsia="Calibri" w:hAnsi="Calibri" w:cs="Calibri"/>
          <w:color w:val="000000"/>
          <w:sz w:val="24"/>
          <w:szCs w:val="24"/>
        </w:rPr>
      </w:pPr>
      <w:r>
        <w:rPr>
          <w:rFonts w:ascii="Calibri" w:eastAsia="Calibri" w:hAnsi="Calibri" w:cs="Calibri"/>
          <w:color w:val="000000"/>
          <w:sz w:val="24"/>
          <w:szCs w:val="24"/>
        </w:rPr>
        <w:t>che l’eserciz</w:t>
      </w:r>
      <w:r>
        <w:rPr>
          <w:rFonts w:ascii="Calibri" w:eastAsia="Calibri" w:hAnsi="Calibri" w:cs="Calibri"/>
          <w:color w:val="000000"/>
          <w:sz w:val="24"/>
          <w:szCs w:val="24"/>
        </w:rPr>
        <w:t>io dell’incarico non coinvolge interessi propri o interessi di parenti, affini entro il secondo grado, del coniuge o di conviventi, oppure di persone con le quali abbia rapporti di frequentazione abituale, né interessi di soggetti od organizzazioni con cui</w:t>
      </w:r>
      <w:r>
        <w:rPr>
          <w:rFonts w:ascii="Calibri" w:eastAsia="Calibri" w:hAnsi="Calibri" w:cs="Calibri"/>
          <w:color w:val="000000"/>
          <w:sz w:val="24"/>
          <w:szCs w:val="24"/>
        </w:rPr>
        <w:t xml:space="preserve"> egli o il coniuge abbia causa pendente o grave inimicizia o rapporti di credito o debito significativi o interessi di soggetti od organizzazioni di cui sia tutore, curatore, procuratore o agente, titolare effettivo, ovvero di enti, associazioni anche non </w:t>
      </w:r>
      <w:r>
        <w:rPr>
          <w:rFonts w:ascii="Calibri" w:eastAsia="Calibri" w:hAnsi="Calibri" w:cs="Calibri"/>
          <w:color w:val="000000"/>
          <w:sz w:val="24"/>
          <w:szCs w:val="24"/>
        </w:rPr>
        <w:t>riconosciute, comitati, società o stabilimenti di cui sia amministratore o gerente o dirigente;</w:t>
      </w:r>
    </w:p>
    <w:p w14:paraId="46956CDE" w14:textId="77777777" w:rsidR="00523C11" w:rsidRDefault="001F27F4">
      <w:pPr>
        <w:pStyle w:val="normal1"/>
        <w:numPr>
          <w:ilvl w:val="0"/>
          <w:numId w:val="2"/>
        </w:numPr>
        <w:spacing w:line="276" w:lineRule="auto"/>
        <w:ind w:left="709" w:hanging="357"/>
        <w:jc w:val="both"/>
        <w:rPr>
          <w:rFonts w:ascii="Calibri" w:eastAsia="Calibri" w:hAnsi="Calibri" w:cs="Calibri"/>
          <w:color w:val="000000"/>
          <w:sz w:val="24"/>
          <w:szCs w:val="24"/>
        </w:rPr>
      </w:pPr>
      <w:r>
        <w:rPr>
          <w:rFonts w:ascii="Calibri" w:eastAsia="Calibri" w:hAnsi="Calibri" w:cs="Calibri"/>
          <w:color w:val="000000"/>
          <w:sz w:val="24"/>
          <w:szCs w:val="24"/>
        </w:rPr>
        <w:t>di aver preso piena cognizione del D.M. 26 aprile 2022, n. 105, recante il Codice di Comportamento dei dipendenti del Ministero dell’Istruzione e del merito;</w:t>
      </w:r>
    </w:p>
    <w:p w14:paraId="6D7E64FA" w14:textId="77777777" w:rsidR="00523C11" w:rsidRDefault="001F27F4">
      <w:pPr>
        <w:pStyle w:val="normal1"/>
        <w:numPr>
          <w:ilvl w:val="0"/>
          <w:numId w:val="2"/>
        </w:numPr>
        <w:spacing w:line="276" w:lineRule="auto"/>
        <w:ind w:left="709" w:hanging="357"/>
        <w:jc w:val="both"/>
        <w:rPr>
          <w:rFonts w:ascii="Calibri" w:eastAsia="Calibri" w:hAnsi="Calibri" w:cs="Calibri"/>
          <w:color w:val="000000"/>
          <w:sz w:val="24"/>
          <w:szCs w:val="24"/>
        </w:rPr>
      </w:pPr>
      <w:r>
        <w:rPr>
          <w:rFonts w:ascii="Calibri" w:eastAsia="Calibri" w:hAnsi="Calibri" w:cs="Calibri"/>
          <w:color w:val="000000"/>
          <w:sz w:val="24"/>
          <w:szCs w:val="24"/>
        </w:rPr>
        <w:t>di</w:t>
      </w:r>
      <w:r>
        <w:rPr>
          <w:rFonts w:ascii="Calibri" w:eastAsia="Calibri" w:hAnsi="Calibri" w:cs="Calibri"/>
          <w:color w:val="000000"/>
          <w:sz w:val="24"/>
          <w:szCs w:val="24"/>
        </w:rPr>
        <w:t xml:space="preserve"> impegnarsi a comunicare tempestivamente all’Istituzione scolastica conferente eventuali variazioni che dovessero intervenire nel corso dello svolgimento dell’incarico;</w:t>
      </w:r>
    </w:p>
    <w:p w14:paraId="24F4ACFA" w14:textId="77777777" w:rsidR="00523C11" w:rsidRDefault="001F27F4">
      <w:pPr>
        <w:pStyle w:val="normal1"/>
        <w:numPr>
          <w:ilvl w:val="0"/>
          <w:numId w:val="2"/>
        </w:numPr>
        <w:spacing w:line="276" w:lineRule="auto"/>
        <w:ind w:left="709" w:hanging="357"/>
        <w:jc w:val="both"/>
        <w:rPr>
          <w:rFonts w:ascii="Calibri" w:eastAsia="Calibri" w:hAnsi="Calibri" w:cs="Calibri"/>
          <w:color w:val="000000"/>
          <w:sz w:val="24"/>
          <w:szCs w:val="24"/>
        </w:rPr>
      </w:pPr>
      <w:r>
        <w:rPr>
          <w:rFonts w:ascii="Calibri" w:eastAsia="Calibri" w:hAnsi="Calibri" w:cs="Calibri"/>
          <w:color w:val="000000"/>
          <w:sz w:val="24"/>
          <w:szCs w:val="24"/>
        </w:rPr>
        <w:t>di impegnarsi altresì a comunicare all’Istituzione scolastica qualsiasi altra circostan</w:t>
      </w:r>
      <w:r>
        <w:rPr>
          <w:rFonts w:ascii="Calibri" w:eastAsia="Calibri" w:hAnsi="Calibri" w:cs="Calibri"/>
          <w:color w:val="000000"/>
          <w:sz w:val="24"/>
          <w:szCs w:val="24"/>
        </w:rPr>
        <w:t>za sopravvenuta di carattere ostativo rispetto all’espletamento dell’incarico;</w:t>
      </w:r>
    </w:p>
    <w:p w14:paraId="599CCADC" w14:textId="77777777" w:rsidR="00523C11" w:rsidRDefault="001F27F4">
      <w:pPr>
        <w:pStyle w:val="normal1"/>
        <w:numPr>
          <w:ilvl w:val="0"/>
          <w:numId w:val="2"/>
        </w:numPr>
        <w:spacing w:line="276" w:lineRule="auto"/>
        <w:ind w:left="709"/>
        <w:jc w:val="both"/>
        <w:rPr>
          <w:rFonts w:ascii="Calibri" w:eastAsia="Calibri" w:hAnsi="Calibri" w:cs="Calibri"/>
          <w:color w:val="000000"/>
          <w:sz w:val="24"/>
          <w:szCs w:val="24"/>
        </w:rPr>
      </w:pPr>
      <w:r>
        <w:rPr>
          <w:rFonts w:ascii="Calibri" w:eastAsia="Calibri" w:hAnsi="Calibri" w:cs="Calibri"/>
          <w:color w:val="000000"/>
          <w:sz w:val="24"/>
          <w:szCs w:val="24"/>
        </w:rPr>
        <w:t>di essere stato informato/a, ai sensi dell’art. 13 del Regolamento (UE) 2016/679 del Parlamento europeo e del Consiglio del 27 aprile 2016 e del decreto legislativo 30 giugno 20</w:t>
      </w:r>
      <w:r>
        <w:rPr>
          <w:rFonts w:ascii="Calibri" w:eastAsia="Calibri" w:hAnsi="Calibri" w:cs="Calibri"/>
          <w:color w:val="000000"/>
          <w:sz w:val="24"/>
          <w:szCs w:val="24"/>
        </w:rPr>
        <w:t>03, n. 196, circa il trattamento dei dati personali raccolti e, in particolare, che tali dati saranno trattati, anche con strumenti informatici, esclusivamente per le finalità per le quali le presenti dichiarazioni vengono rese e fornisce il relativo conse</w:t>
      </w:r>
      <w:r>
        <w:rPr>
          <w:rFonts w:ascii="Calibri" w:eastAsia="Calibri" w:hAnsi="Calibri" w:cs="Calibri"/>
          <w:color w:val="000000"/>
          <w:sz w:val="24"/>
          <w:szCs w:val="24"/>
        </w:rPr>
        <w:t>nso.</w:t>
      </w:r>
    </w:p>
    <w:p w14:paraId="6F1F442B" w14:textId="77777777" w:rsidR="00523C11" w:rsidRDefault="00523C11">
      <w:pPr>
        <w:pStyle w:val="normal1"/>
        <w:spacing w:after="120" w:line="276" w:lineRule="auto"/>
        <w:ind w:left="709" w:hanging="284"/>
        <w:jc w:val="both"/>
        <w:rPr>
          <w:rFonts w:ascii="Calibri" w:eastAsia="Calibri" w:hAnsi="Calibri" w:cs="Calibri"/>
          <w:color w:val="000000"/>
          <w:sz w:val="24"/>
          <w:szCs w:val="24"/>
        </w:rPr>
      </w:pPr>
    </w:p>
    <w:p w14:paraId="1D871531" w14:textId="77777777" w:rsidR="00523C11" w:rsidRDefault="001F27F4">
      <w:pPr>
        <w:pStyle w:val="normal1"/>
        <w:spacing w:before="120" w:after="120"/>
        <w:jc w:val="both"/>
        <w:rPr>
          <w:rFonts w:ascii="Calibri" w:eastAsia="Calibri" w:hAnsi="Calibri" w:cs="Calibri"/>
          <w:color w:val="000000"/>
          <w:sz w:val="24"/>
          <w:szCs w:val="24"/>
        </w:rPr>
      </w:pPr>
      <w:r>
        <w:rPr>
          <w:rFonts w:ascii="Calibri" w:eastAsia="Calibri" w:hAnsi="Calibri" w:cs="Calibri"/>
          <w:color w:val="000000"/>
          <w:sz w:val="24"/>
          <w:szCs w:val="24"/>
        </w:rPr>
        <w:t>Luogo e data</w:t>
      </w:r>
    </w:p>
    <w:p w14:paraId="6244BE1C" w14:textId="77777777" w:rsidR="00523C11" w:rsidRDefault="001F27F4">
      <w:pPr>
        <w:pStyle w:val="normal1"/>
        <w:spacing w:before="120" w:after="120"/>
        <w:jc w:val="both"/>
        <w:rPr>
          <w:rFonts w:ascii="Calibri" w:eastAsia="Calibri" w:hAnsi="Calibri" w:cs="Calibri"/>
          <w:color w:val="000000"/>
          <w:sz w:val="24"/>
          <w:szCs w:val="24"/>
        </w:rPr>
      </w:pPr>
      <w:r>
        <w:rPr>
          <w:rFonts w:ascii="Calibri" w:eastAsia="Calibri" w:hAnsi="Calibri" w:cs="Calibri"/>
          <w:color w:val="000000"/>
          <w:sz w:val="24"/>
          <w:szCs w:val="24"/>
        </w:rPr>
        <w:t>________________ , _________________</w:t>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p>
    <w:p w14:paraId="023E12B0" w14:textId="77777777" w:rsidR="00523C11" w:rsidRDefault="001F27F4">
      <w:pPr>
        <w:pStyle w:val="normal1"/>
        <w:spacing w:before="120" w:after="120"/>
        <w:jc w:val="both"/>
        <w:rPr>
          <w:rFonts w:ascii="Calibri" w:eastAsia="Calibri" w:hAnsi="Calibri" w:cs="Calibri"/>
          <w:color w:val="000000"/>
          <w:sz w:val="24"/>
          <w:szCs w:val="24"/>
        </w:rPr>
      </w:pPr>
      <w:bookmarkStart w:id="2" w:name="_30j0zll"/>
      <w:bookmarkEnd w:id="2"/>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t>IL DICHIARANTE</w:t>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t xml:space="preserve">         </w:t>
      </w:r>
      <w:r>
        <w:rPr>
          <w:rFonts w:ascii="Calibri" w:eastAsia="Calibri" w:hAnsi="Calibri" w:cs="Calibri"/>
          <w:color w:val="000000"/>
          <w:sz w:val="24"/>
          <w:szCs w:val="24"/>
        </w:rPr>
        <w:tab/>
        <w:t xml:space="preserve">              </w:t>
      </w:r>
    </w:p>
    <w:p w14:paraId="225FAD9A" w14:textId="77777777" w:rsidR="00523C11" w:rsidRDefault="001F27F4">
      <w:pPr>
        <w:pStyle w:val="normal1"/>
        <w:spacing w:before="120" w:after="120" w:line="252" w:lineRule="auto"/>
        <w:ind w:left="4956"/>
        <w:jc w:val="both"/>
        <w:rPr>
          <w:rFonts w:ascii="Calibri" w:eastAsia="Calibri" w:hAnsi="Calibri" w:cs="Calibri"/>
          <w:color w:val="00000A"/>
          <w:sz w:val="24"/>
          <w:szCs w:val="24"/>
        </w:rPr>
      </w:pPr>
      <w:r>
        <w:rPr>
          <w:rFonts w:ascii="Calibri" w:eastAsia="Calibri" w:hAnsi="Calibri" w:cs="Calibri"/>
          <w:color w:val="00000A"/>
          <w:sz w:val="24"/>
          <w:szCs w:val="24"/>
        </w:rPr>
        <w:t xml:space="preserve">                      ____________________________</w:t>
      </w:r>
    </w:p>
    <w:sectPr w:rsidR="00523C11">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20" w:footer="720" w:gutter="0"/>
      <w:pgNumType w:start="1"/>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D4E31" w14:textId="77777777" w:rsidR="001F27F4" w:rsidRDefault="001F27F4">
      <w:r>
        <w:separator/>
      </w:r>
    </w:p>
  </w:endnote>
  <w:endnote w:type="continuationSeparator" w:id="0">
    <w:p w14:paraId="32E27D97" w14:textId="77777777" w:rsidR="001F27F4" w:rsidRDefault="001F2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91FB2" w14:textId="77777777" w:rsidR="00523C11" w:rsidRDefault="00523C1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A50BA" w14:textId="77777777" w:rsidR="00523C11" w:rsidRDefault="001F27F4">
    <w:pPr>
      <w:pStyle w:val="normal1"/>
      <w:tabs>
        <w:tab w:val="center" w:pos="4819"/>
        <w:tab w:val="right" w:pos="9638"/>
      </w:tabs>
      <w:jc w:val="center"/>
      <w:rPr>
        <w:rFonts w:ascii="Calibri" w:eastAsia="Calibri" w:hAnsi="Calibri" w:cs="Calibri"/>
        <w:color w:val="00000A"/>
        <w:sz w:val="18"/>
        <w:szCs w:val="18"/>
      </w:rPr>
    </w:pPr>
    <w:r>
      <w:rPr>
        <w:rFonts w:ascii="Calibri" w:eastAsia="Calibri" w:hAnsi="Calibri" w:cs="Calibri"/>
        <w:b/>
        <w:color w:val="00000A"/>
        <w:sz w:val="22"/>
        <w:szCs w:val="22"/>
      </w:rPr>
      <w:t>LICEO STATALE ‘A. Rosmini’</w:t>
    </w:r>
    <w:r>
      <w:rPr>
        <w:rFonts w:ascii="Calibri" w:eastAsia="Calibri" w:hAnsi="Calibri" w:cs="Calibri"/>
        <w:color w:val="00000A"/>
        <w:sz w:val="22"/>
        <w:szCs w:val="22"/>
      </w:rPr>
      <w:t xml:space="preserve"> - </w:t>
    </w:r>
    <w:r>
      <w:rPr>
        <w:rFonts w:ascii="Calibri" w:eastAsia="Calibri" w:hAnsi="Calibri" w:cs="Calibri"/>
        <w:color w:val="00000A"/>
        <w:sz w:val="18"/>
        <w:szCs w:val="18"/>
      </w:rPr>
      <w:t xml:space="preserve">viale L. </w:t>
    </w:r>
    <w:proofErr w:type="spellStart"/>
    <w:r>
      <w:rPr>
        <w:rFonts w:ascii="Calibri" w:eastAsia="Calibri" w:hAnsi="Calibri" w:cs="Calibri"/>
        <w:color w:val="00000A"/>
        <w:sz w:val="18"/>
        <w:szCs w:val="18"/>
      </w:rPr>
      <w:t>Porciatti</w:t>
    </w:r>
    <w:proofErr w:type="spellEnd"/>
    <w:r>
      <w:rPr>
        <w:rFonts w:ascii="Calibri" w:eastAsia="Calibri" w:hAnsi="Calibri" w:cs="Calibri"/>
        <w:color w:val="00000A"/>
        <w:sz w:val="18"/>
        <w:szCs w:val="18"/>
      </w:rPr>
      <w:t xml:space="preserve">, 2 - 58100 </w:t>
    </w:r>
    <w:r>
      <w:rPr>
        <w:rFonts w:ascii="Calibri" w:eastAsia="Calibri" w:hAnsi="Calibri" w:cs="Calibri"/>
        <w:color w:val="00000A"/>
        <w:sz w:val="18"/>
        <w:szCs w:val="18"/>
      </w:rPr>
      <w:t>Grosseto (GR)</w:t>
    </w:r>
  </w:p>
  <w:p w14:paraId="1A07B4BB" w14:textId="77777777" w:rsidR="00523C11" w:rsidRDefault="001F27F4">
    <w:pPr>
      <w:pStyle w:val="normal1"/>
      <w:tabs>
        <w:tab w:val="center" w:pos="4819"/>
        <w:tab w:val="right" w:pos="9638"/>
      </w:tabs>
      <w:jc w:val="center"/>
      <w:rPr>
        <w:rFonts w:ascii="Calibri" w:eastAsia="Calibri" w:hAnsi="Calibri" w:cs="Calibri"/>
        <w:color w:val="00000A"/>
        <w:sz w:val="18"/>
        <w:szCs w:val="18"/>
      </w:rPr>
    </w:pPr>
    <w:r>
      <w:rPr>
        <w:rFonts w:ascii="Calibri" w:eastAsia="Calibri" w:hAnsi="Calibri" w:cs="Calibri"/>
        <w:color w:val="00000A"/>
        <w:sz w:val="18"/>
        <w:szCs w:val="18"/>
      </w:rPr>
      <w:t xml:space="preserve">e-mail </w:t>
    </w:r>
    <w:r>
      <w:rPr>
        <w:rFonts w:ascii="Calibri" w:eastAsia="Calibri" w:hAnsi="Calibri" w:cs="Calibri"/>
        <w:b/>
        <w:color w:val="00000A"/>
        <w:sz w:val="18"/>
        <w:szCs w:val="18"/>
      </w:rPr>
      <w:t>grpm01000e@istruzione.it</w:t>
    </w:r>
    <w:r>
      <w:rPr>
        <w:rFonts w:ascii="Calibri" w:eastAsia="Calibri" w:hAnsi="Calibri" w:cs="Calibri"/>
        <w:color w:val="00000A"/>
        <w:sz w:val="18"/>
        <w:szCs w:val="18"/>
      </w:rPr>
      <w:t xml:space="preserve"> – </w:t>
    </w:r>
    <w:r>
      <w:rPr>
        <w:rFonts w:ascii="Calibri" w:eastAsia="Calibri" w:hAnsi="Calibri" w:cs="Calibri"/>
        <w:b/>
        <w:color w:val="00000A"/>
        <w:sz w:val="18"/>
        <w:szCs w:val="18"/>
      </w:rPr>
      <w:t>grpm01000e@pec.istruzione.it</w:t>
    </w:r>
  </w:p>
  <w:p w14:paraId="34AD3683" w14:textId="77777777" w:rsidR="00523C11" w:rsidRPr="002F5488" w:rsidRDefault="001F27F4">
    <w:pPr>
      <w:pStyle w:val="normal1"/>
      <w:tabs>
        <w:tab w:val="center" w:pos="4819"/>
        <w:tab w:val="right" w:pos="9638"/>
      </w:tabs>
      <w:jc w:val="center"/>
      <w:rPr>
        <w:rFonts w:ascii="Calibri" w:eastAsia="Calibri" w:hAnsi="Calibri" w:cs="Calibri"/>
        <w:color w:val="00000A"/>
        <w:sz w:val="18"/>
        <w:szCs w:val="18"/>
        <w:lang w:val="en-US"/>
      </w:rPr>
    </w:pPr>
    <w:r w:rsidRPr="002F5488">
      <w:rPr>
        <w:rFonts w:ascii="Calibri" w:eastAsia="Calibri" w:hAnsi="Calibri" w:cs="Calibri"/>
        <w:color w:val="00000A"/>
        <w:sz w:val="18"/>
        <w:szCs w:val="18"/>
        <w:lang w:val="en-US"/>
      </w:rPr>
      <w:t>tel. 0564-48.44.75 - fax 0564-48.44.92    web http://www.rosminigr.it      C.F. 80001480534</w:t>
    </w:r>
  </w:p>
  <w:p w14:paraId="74110B7D" w14:textId="77777777" w:rsidR="00523C11" w:rsidRDefault="001F27F4">
    <w:pPr>
      <w:pStyle w:val="normal1"/>
      <w:tabs>
        <w:tab w:val="center" w:pos="4819"/>
        <w:tab w:val="right" w:pos="9638"/>
      </w:tabs>
      <w:rPr>
        <w:rFonts w:ascii="Calibri" w:eastAsia="Calibri" w:hAnsi="Calibri" w:cs="Calibri"/>
        <w:color w:val="00000A"/>
        <w:sz w:val="22"/>
        <w:szCs w:val="22"/>
      </w:rPr>
    </w:pPr>
    <w:r>
      <w:rPr>
        <w:rFonts w:ascii="Calibri" w:eastAsia="Calibri" w:hAnsi="Calibri" w:cs="Calibri"/>
        <w:color w:val="00000A"/>
        <w:sz w:val="18"/>
        <w:szCs w:val="18"/>
      </w:rPr>
      <w:t xml:space="preserve">Sede Cittadella dello Studente: tel. 0564-48.44.95 – fax 0564-48.45.07 – via Mario </w:t>
    </w:r>
    <w:r>
      <w:rPr>
        <w:rFonts w:ascii="Calibri" w:eastAsia="Calibri" w:hAnsi="Calibri" w:cs="Calibri"/>
        <w:color w:val="00000A"/>
        <w:sz w:val="18"/>
        <w:szCs w:val="18"/>
      </w:rPr>
      <w:t>Lazzeri snc – 58100 Grosseto (GR)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8D8DF" w14:textId="77777777" w:rsidR="00523C11" w:rsidRDefault="001F27F4">
    <w:pPr>
      <w:pStyle w:val="normal1"/>
      <w:tabs>
        <w:tab w:val="center" w:pos="4819"/>
        <w:tab w:val="right" w:pos="9638"/>
      </w:tabs>
      <w:jc w:val="center"/>
      <w:rPr>
        <w:rFonts w:ascii="Calibri" w:eastAsia="Calibri" w:hAnsi="Calibri" w:cs="Calibri"/>
        <w:color w:val="00000A"/>
        <w:sz w:val="18"/>
        <w:szCs w:val="18"/>
      </w:rPr>
    </w:pPr>
    <w:r>
      <w:rPr>
        <w:rFonts w:ascii="Calibri" w:eastAsia="Calibri" w:hAnsi="Calibri" w:cs="Calibri"/>
        <w:b/>
        <w:color w:val="00000A"/>
        <w:sz w:val="22"/>
        <w:szCs w:val="22"/>
      </w:rPr>
      <w:t>LICEO STATALE ‘A. Rosmini’</w:t>
    </w:r>
    <w:r>
      <w:rPr>
        <w:rFonts w:ascii="Calibri" w:eastAsia="Calibri" w:hAnsi="Calibri" w:cs="Calibri"/>
        <w:color w:val="00000A"/>
        <w:sz w:val="22"/>
        <w:szCs w:val="22"/>
      </w:rPr>
      <w:t xml:space="preserve"> - </w:t>
    </w:r>
    <w:r>
      <w:rPr>
        <w:rFonts w:ascii="Calibri" w:eastAsia="Calibri" w:hAnsi="Calibri" w:cs="Calibri"/>
        <w:color w:val="00000A"/>
        <w:sz w:val="18"/>
        <w:szCs w:val="18"/>
      </w:rPr>
      <w:t xml:space="preserve">viale L. </w:t>
    </w:r>
    <w:proofErr w:type="spellStart"/>
    <w:r>
      <w:rPr>
        <w:rFonts w:ascii="Calibri" w:eastAsia="Calibri" w:hAnsi="Calibri" w:cs="Calibri"/>
        <w:color w:val="00000A"/>
        <w:sz w:val="18"/>
        <w:szCs w:val="18"/>
      </w:rPr>
      <w:t>Porciatti</w:t>
    </w:r>
    <w:proofErr w:type="spellEnd"/>
    <w:r>
      <w:rPr>
        <w:rFonts w:ascii="Calibri" w:eastAsia="Calibri" w:hAnsi="Calibri" w:cs="Calibri"/>
        <w:color w:val="00000A"/>
        <w:sz w:val="18"/>
        <w:szCs w:val="18"/>
      </w:rPr>
      <w:t>, 2 - 58100 Grosseto (GR)</w:t>
    </w:r>
  </w:p>
  <w:p w14:paraId="7C54AB3D" w14:textId="77777777" w:rsidR="00523C11" w:rsidRDefault="001F27F4">
    <w:pPr>
      <w:pStyle w:val="normal1"/>
      <w:tabs>
        <w:tab w:val="center" w:pos="4819"/>
        <w:tab w:val="right" w:pos="9638"/>
      </w:tabs>
      <w:jc w:val="center"/>
      <w:rPr>
        <w:rFonts w:ascii="Calibri" w:eastAsia="Calibri" w:hAnsi="Calibri" w:cs="Calibri"/>
        <w:color w:val="00000A"/>
        <w:sz w:val="18"/>
        <w:szCs w:val="18"/>
      </w:rPr>
    </w:pPr>
    <w:r>
      <w:rPr>
        <w:rFonts w:ascii="Calibri" w:eastAsia="Calibri" w:hAnsi="Calibri" w:cs="Calibri"/>
        <w:color w:val="00000A"/>
        <w:sz w:val="18"/>
        <w:szCs w:val="18"/>
      </w:rPr>
      <w:t xml:space="preserve">e-mail </w:t>
    </w:r>
    <w:r>
      <w:rPr>
        <w:rFonts w:ascii="Calibri" w:eastAsia="Calibri" w:hAnsi="Calibri" w:cs="Calibri"/>
        <w:b/>
        <w:color w:val="00000A"/>
        <w:sz w:val="18"/>
        <w:szCs w:val="18"/>
      </w:rPr>
      <w:t>grpm01000e@istruzione.it</w:t>
    </w:r>
    <w:r>
      <w:rPr>
        <w:rFonts w:ascii="Calibri" w:eastAsia="Calibri" w:hAnsi="Calibri" w:cs="Calibri"/>
        <w:color w:val="00000A"/>
        <w:sz w:val="18"/>
        <w:szCs w:val="18"/>
      </w:rPr>
      <w:t xml:space="preserve"> – </w:t>
    </w:r>
    <w:r>
      <w:rPr>
        <w:rFonts w:ascii="Calibri" w:eastAsia="Calibri" w:hAnsi="Calibri" w:cs="Calibri"/>
        <w:b/>
        <w:color w:val="00000A"/>
        <w:sz w:val="18"/>
        <w:szCs w:val="18"/>
      </w:rPr>
      <w:t>grpm01000e@pec.istruzione.it</w:t>
    </w:r>
  </w:p>
  <w:p w14:paraId="573A4742" w14:textId="77777777" w:rsidR="00523C11" w:rsidRPr="002F5488" w:rsidRDefault="001F27F4">
    <w:pPr>
      <w:pStyle w:val="normal1"/>
      <w:tabs>
        <w:tab w:val="center" w:pos="4819"/>
        <w:tab w:val="right" w:pos="9638"/>
      </w:tabs>
      <w:jc w:val="center"/>
      <w:rPr>
        <w:rFonts w:ascii="Calibri" w:eastAsia="Calibri" w:hAnsi="Calibri" w:cs="Calibri"/>
        <w:color w:val="00000A"/>
        <w:sz w:val="18"/>
        <w:szCs w:val="18"/>
        <w:lang w:val="en-US"/>
      </w:rPr>
    </w:pPr>
    <w:r w:rsidRPr="002F5488">
      <w:rPr>
        <w:rFonts w:ascii="Calibri" w:eastAsia="Calibri" w:hAnsi="Calibri" w:cs="Calibri"/>
        <w:color w:val="00000A"/>
        <w:sz w:val="18"/>
        <w:szCs w:val="18"/>
        <w:lang w:val="en-US"/>
      </w:rPr>
      <w:t xml:space="preserve">tel. 0564-48.44.75 - fax 0564-48.44.92    web </w:t>
    </w:r>
    <w:r w:rsidRPr="002F5488">
      <w:rPr>
        <w:rFonts w:ascii="Calibri" w:eastAsia="Calibri" w:hAnsi="Calibri" w:cs="Calibri"/>
        <w:color w:val="00000A"/>
        <w:sz w:val="18"/>
        <w:szCs w:val="18"/>
        <w:lang w:val="en-US"/>
      </w:rPr>
      <w:t>http://www.rosminigr.it      C.F. 80001480534</w:t>
    </w:r>
  </w:p>
  <w:p w14:paraId="71CC91CE" w14:textId="77777777" w:rsidR="00523C11" w:rsidRDefault="001F27F4">
    <w:pPr>
      <w:pStyle w:val="normal1"/>
      <w:tabs>
        <w:tab w:val="center" w:pos="4819"/>
        <w:tab w:val="right" w:pos="9638"/>
      </w:tabs>
      <w:rPr>
        <w:rFonts w:ascii="Calibri" w:eastAsia="Calibri" w:hAnsi="Calibri" w:cs="Calibri"/>
        <w:color w:val="00000A"/>
        <w:sz w:val="22"/>
        <w:szCs w:val="22"/>
      </w:rPr>
    </w:pPr>
    <w:r>
      <w:rPr>
        <w:rFonts w:ascii="Calibri" w:eastAsia="Calibri" w:hAnsi="Calibri" w:cs="Calibri"/>
        <w:color w:val="00000A"/>
        <w:sz w:val="18"/>
        <w:szCs w:val="18"/>
      </w:rPr>
      <w:t>Sede Cittadella dello Studente: tel. 0564-48.44.95 – fax 0564-48.45.07 – via Mario Lazzeri snc – 58100 Grosseto (GR)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128CB" w14:textId="77777777" w:rsidR="001F27F4" w:rsidRDefault="001F27F4">
      <w:r>
        <w:separator/>
      </w:r>
    </w:p>
  </w:footnote>
  <w:footnote w:type="continuationSeparator" w:id="0">
    <w:p w14:paraId="0CCE3FAF" w14:textId="77777777" w:rsidR="001F27F4" w:rsidRDefault="001F2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A4A6C" w14:textId="77777777" w:rsidR="00523C11" w:rsidRDefault="00523C1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710D0" w14:textId="77777777" w:rsidR="00523C11" w:rsidRDefault="001F27F4">
    <w:pPr>
      <w:pStyle w:val="normal1"/>
      <w:tabs>
        <w:tab w:val="center" w:pos="4819"/>
        <w:tab w:val="right" w:pos="9638"/>
      </w:tabs>
      <w:spacing w:after="160" w:line="252" w:lineRule="auto"/>
      <w:rPr>
        <w:rFonts w:ascii="Calibri" w:eastAsia="Calibri" w:hAnsi="Calibri" w:cs="Calibri"/>
        <w:color w:val="00000A"/>
        <w:sz w:val="22"/>
        <w:szCs w:val="22"/>
      </w:rPr>
    </w:pPr>
    <w:r>
      <w:rPr>
        <w:noProof/>
      </w:rPr>
      <w:drawing>
        <wp:inline distT="0" distB="0" distL="0" distR="0" wp14:anchorId="761D87C1" wp14:editId="65EDE063">
          <wp:extent cx="6372225" cy="1085850"/>
          <wp:effectExtent l="0" t="0" r="0" b="0"/>
          <wp:docPr id="1"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pic:cNvPicPr>
                    <a:picLocks noChangeAspect="1" noChangeArrowheads="1"/>
                  </pic:cNvPicPr>
                </pic:nvPicPr>
                <pic:blipFill>
                  <a:blip r:embed="rId1"/>
                  <a:stretch>
                    <a:fillRect/>
                  </a:stretch>
                </pic:blipFill>
                <pic:spPr bwMode="auto">
                  <a:xfrm>
                    <a:off x="0" y="0"/>
                    <a:ext cx="6372225" cy="10858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0CA95" w14:textId="77777777" w:rsidR="00523C11" w:rsidRDefault="001F27F4">
    <w:pPr>
      <w:pStyle w:val="normal1"/>
      <w:tabs>
        <w:tab w:val="center" w:pos="4819"/>
        <w:tab w:val="right" w:pos="9638"/>
      </w:tabs>
      <w:spacing w:after="160" w:line="252" w:lineRule="auto"/>
      <w:rPr>
        <w:rFonts w:ascii="Calibri" w:eastAsia="Calibri" w:hAnsi="Calibri" w:cs="Calibri"/>
        <w:color w:val="00000A"/>
        <w:sz w:val="22"/>
        <w:szCs w:val="22"/>
      </w:rPr>
    </w:pPr>
    <w:r>
      <w:rPr>
        <w:noProof/>
      </w:rPr>
      <w:drawing>
        <wp:inline distT="0" distB="0" distL="0" distR="0" wp14:anchorId="71C617BE" wp14:editId="5789D5CC">
          <wp:extent cx="6372225" cy="1085850"/>
          <wp:effectExtent l="0" t="0" r="0" b="0"/>
          <wp:docPr id="2"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pic:cNvPicPr>
                    <a:picLocks noChangeAspect="1" noChangeArrowheads="1"/>
                  </pic:cNvPicPr>
                </pic:nvPicPr>
                <pic:blipFill>
                  <a:blip r:embed="rId1"/>
                  <a:stretch>
                    <a:fillRect/>
                  </a:stretch>
                </pic:blipFill>
                <pic:spPr bwMode="auto">
                  <a:xfrm>
                    <a:off x="0" y="0"/>
                    <a:ext cx="6372225" cy="10858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E1E96"/>
    <w:multiLevelType w:val="multilevel"/>
    <w:tmpl w:val="4F887480"/>
    <w:lvl w:ilvl="0">
      <w:start w:val="1"/>
      <w:numFmt w:val="lowerRoman"/>
      <w:lvlText w:val="%1."/>
      <w:lvlJc w:val="right"/>
      <w:pPr>
        <w:tabs>
          <w:tab w:val="num" w:pos="0"/>
        </w:tabs>
        <w:ind w:left="1058" w:hanging="360"/>
      </w:pPr>
      <w:rPr>
        <w:position w:val="0"/>
        <w:sz w:val="20"/>
        <w:vertAlign w:val="baseline"/>
      </w:rPr>
    </w:lvl>
    <w:lvl w:ilvl="1">
      <w:start w:val="1"/>
      <w:numFmt w:val="lowerLetter"/>
      <w:lvlText w:val="%2."/>
      <w:lvlJc w:val="left"/>
      <w:pPr>
        <w:tabs>
          <w:tab w:val="num" w:pos="0"/>
        </w:tabs>
        <w:ind w:left="1778" w:hanging="360"/>
      </w:pPr>
      <w:rPr>
        <w:position w:val="0"/>
        <w:sz w:val="20"/>
        <w:vertAlign w:val="baseline"/>
      </w:rPr>
    </w:lvl>
    <w:lvl w:ilvl="2">
      <w:start w:val="1"/>
      <w:numFmt w:val="lowerRoman"/>
      <w:lvlText w:val="%3."/>
      <w:lvlJc w:val="right"/>
      <w:pPr>
        <w:tabs>
          <w:tab w:val="num" w:pos="0"/>
        </w:tabs>
        <w:ind w:left="2498" w:hanging="180"/>
      </w:pPr>
      <w:rPr>
        <w:position w:val="0"/>
        <w:sz w:val="20"/>
        <w:vertAlign w:val="baseline"/>
      </w:rPr>
    </w:lvl>
    <w:lvl w:ilvl="3">
      <w:start w:val="1"/>
      <w:numFmt w:val="decimal"/>
      <w:lvlText w:val="%4."/>
      <w:lvlJc w:val="left"/>
      <w:pPr>
        <w:tabs>
          <w:tab w:val="num" w:pos="0"/>
        </w:tabs>
        <w:ind w:left="3218" w:hanging="360"/>
      </w:pPr>
      <w:rPr>
        <w:position w:val="0"/>
        <w:sz w:val="20"/>
        <w:vertAlign w:val="baseline"/>
      </w:rPr>
    </w:lvl>
    <w:lvl w:ilvl="4">
      <w:start w:val="1"/>
      <w:numFmt w:val="lowerLetter"/>
      <w:lvlText w:val="%5."/>
      <w:lvlJc w:val="left"/>
      <w:pPr>
        <w:tabs>
          <w:tab w:val="num" w:pos="0"/>
        </w:tabs>
        <w:ind w:left="3938" w:hanging="360"/>
      </w:pPr>
      <w:rPr>
        <w:position w:val="0"/>
        <w:sz w:val="20"/>
        <w:vertAlign w:val="baseline"/>
      </w:rPr>
    </w:lvl>
    <w:lvl w:ilvl="5">
      <w:start w:val="1"/>
      <w:numFmt w:val="lowerRoman"/>
      <w:lvlText w:val="%6."/>
      <w:lvlJc w:val="right"/>
      <w:pPr>
        <w:tabs>
          <w:tab w:val="num" w:pos="0"/>
        </w:tabs>
        <w:ind w:left="4658" w:hanging="180"/>
      </w:pPr>
      <w:rPr>
        <w:position w:val="0"/>
        <w:sz w:val="20"/>
        <w:vertAlign w:val="baseline"/>
      </w:rPr>
    </w:lvl>
    <w:lvl w:ilvl="6">
      <w:start w:val="1"/>
      <w:numFmt w:val="decimal"/>
      <w:lvlText w:val="%7."/>
      <w:lvlJc w:val="left"/>
      <w:pPr>
        <w:tabs>
          <w:tab w:val="num" w:pos="0"/>
        </w:tabs>
        <w:ind w:left="5378" w:hanging="360"/>
      </w:pPr>
      <w:rPr>
        <w:position w:val="0"/>
        <w:sz w:val="20"/>
        <w:vertAlign w:val="baseline"/>
      </w:rPr>
    </w:lvl>
    <w:lvl w:ilvl="7">
      <w:start w:val="1"/>
      <w:numFmt w:val="lowerLetter"/>
      <w:lvlText w:val="%8."/>
      <w:lvlJc w:val="left"/>
      <w:pPr>
        <w:tabs>
          <w:tab w:val="num" w:pos="0"/>
        </w:tabs>
        <w:ind w:left="6098" w:hanging="360"/>
      </w:pPr>
      <w:rPr>
        <w:position w:val="0"/>
        <w:sz w:val="20"/>
        <w:vertAlign w:val="baseline"/>
      </w:rPr>
    </w:lvl>
    <w:lvl w:ilvl="8">
      <w:start w:val="1"/>
      <w:numFmt w:val="lowerRoman"/>
      <w:lvlText w:val="%9."/>
      <w:lvlJc w:val="right"/>
      <w:pPr>
        <w:tabs>
          <w:tab w:val="num" w:pos="0"/>
        </w:tabs>
        <w:ind w:left="6818" w:hanging="180"/>
      </w:pPr>
      <w:rPr>
        <w:position w:val="0"/>
        <w:sz w:val="20"/>
        <w:vertAlign w:val="baseline"/>
      </w:rPr>
    </w:lvl>
  </w:abstractNum>
  <w:abstractNum w:abstractNumId="1" w15:restartNumberingAfterBreak="0">
    <w:nsid w:val="5E330619"/>
    <w:multiLevelType w:val="multilevel"/>
    <w:tmpl w:val="3A84667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B4A269C"/>
    <w:multiLevelType w:val="multilevel"/>
    <w:tmpl w:val="C9682C98"/>
    <w:lvl w:ilvl="0">
      <w:start w:val="1"/>
      <w:numFmt w:val="decimal"/>
      <w:lvlText w:val=""/>
      <w:lvlJc w:val="left"/>
      <w:pPr>
        <w:tabs>
          <w:tab w:val="num" w:pos="0"/>
        </w:tabs>
        <w:ind w:left="0" w:firstLine="0"/>
      </w:pPr>
      <w:rPr>
        <w:position w:val="0"/>
        <w:sz w:val="20"/>
        <w:vertAlign w:val="baseline"/>
      </w:rPr>
    </w:lvl>
    <w:lvl w:ilvl="1">
      <w:start w:val="1"/>
      <w:numFmt w:val="decimal"/>
      <w:lvlText w:val=""/>
      <w:lvlJc w:val="left"/>
      <w:pPr>
        <w:tabs>
          <w:tab w:val="num" w:pos="0"/>
        </w:tabs>
        <w:ind w:left="0" w:firstLine="0"/>
      </w:pPr>
      <w:rPr>
        <w:position w:val="0"/>
        <w:sz w:val="20"/>
        <w:vertAlign w:val="baseline"/>
      </w:rPr>
    </w:lvl>
    <w:lvl w:ilvl="2">
      <w:start w:val="1"/>
      <w:numFmt w:val="decimal"/>
      <w:lvlText w:val=""/>
      <w:lvlJc w:val="left"/>
      <w:pPr>
        <w:tabs>
          <w:tab w:val="num" w:pos="0"/>
        </w:tabs>
        <w:ind w:left="0" w:firstLine="0"/>
      </w:pPr>
      <w:rPr>
        <w:position w:val="0"/>
        <w:sz w:val="20"/>
        <w:vertAlign w:val="baseline"/>
      </w:rPr>
    </w:lvl>
    <w:lvl w:ilvl="3">
      <w:start w:val="1"/>
      <w:numFmt w:val="decimal"/>
      <w:lvlText w:val=""/>
      <w:lvlJc w:val="left"/>
      <w:pPr>
        <w:tabs>
          <w:tab w:val="num" w:pos="0"/>
        </w:tabs>
        <w:ind w:left="0" w:firstLine="0"/>
      </w:pPr>
      <w:rPr>
        <w:position w:val="0"/>
        <w:sz w:val="20"/>
        <w:vertAlign w:val="baseline"/>
      </w:rPr>
    </w:lvl>
    <w:lvl w:ilvl="4">
      <w:start w:val="1"/>
      <w:numFmt w:val="decimal"/>
      <w:lvlText w:val=""/>
      <w:lvlJc w:val="left"/>
      <w:pPr>
        <w:tabs>
          <w:tab w:val="num" w:pos="0"/>
        </w:tabs>
        <w:ind w:left="0" w:firstLine="0"/>
      </w:pPr>
      <w:rPr>
        <w:position w:val="0"/>
        <w:sz w:val="20"/>
        <w:vertAlign w:val="baseline"/>
      </w:rPr>
    </w:lvl>
    <w:lvl w:ilvl="5">
      <w:start w:val="1"/>
      <w:numFmt w:val="decimal"/>
      <w:lvlText w:val=""/>
      <w:lvlJc w:val="left"/>
      <w:pPr>
        <w:tabs>
          <w:tab w:val="num" w:pos="0"/>
        </w:tabs>
        <w:ind w:left="0" w:firstLine="0"/>
      </w:pPr>
      <w:rPr>
        <w:position w:val="0"/>
        <w:sz w:val="20"/>
        <w:vertAlign w:val="baseline"/>
      </w:rPr>
    </w:lvl>
    <w:lvl w:ilvl="6">
      <w:start w:val="1"/>
      <w:numFmt w:val="decimal"/>
      <w:lvlText w:val=""/>
      <w:lvlJc w:val="left"/>
      <w:pPr>
        <w:tabs>
          <w:tab w:val="num" w:pos="0"/>
        </w:tabs>
        <w:ind w:left="0" w:firstLine="0"/>
      </w:pPr>
      <w:rPr>
        <w:position w:val="0"/>
        <w:sz w:val="20"/>
        <w:vertAlign w:val="baseline"/>
      </w:rPr>
    </w:lvl>
    <w:lvl w:ilvl="7">
      <w:start w:val="1"/>
      <w:numFmt w:val="decimal"/>
      <w:lvlText w:val=""/>
      <w:lvlJc w:val="left"/>
      <w:pPr>
        <w:tabs>
          <w:tab w:val="num" w:pos="0"/>
        </w:tabs>
        <w:ind w:left="0" w:firstLine="0"/>
      </w:pPr>
      <w:rPr>
        <w:position w:val="0"/>
        <w:sz w:val="20"/>
        <w:vertAlign w:val="baseline"/>
      </w:rPr>
    </w:lvl>
    <w:lvl w:ilvl="8">
      <w:start w:val="1"/>
      <w:numFmt w:val="decimal"/>
      <w:lvlText w:val=""/>
      <w:lvlJc w:val="left"/>
      <w:pPr>
        <w:tabs>
          <w:tab w:val="num" w:pos="0"/>
        </w:tabs>
        <w:ind w:left="0" w:firstLine="0"/>
      </w:pPr>
      <w:rPr>
        <w:position w:val="0"/>
        <w:sz w:val="20"/>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C11"/>
    <w:rsid w:val="001F27F4"/>
    <w:rsid w:val="00214D8F"/>
    <w:rsid w:val="002F5488"/>
    <w:rsid w:val="00523C1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7B01E"/>
  <w15:docId w15:val="{91D126EA-D1F9-4F56-BFA5-BD432DC4A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NSimSun" w:hAnsi="Times New Roman" w:cs="Lucida Sans"/>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1"/>
    <w:next w:val="normal1"/>
    <w:uiPriority w:val="9"/>
    <w:qFormat/>
    <w:pPr>
      <w:keepNext/>
      <w:keepLines/>
      <w:spacing w:before="480" w:after="120"/>
      <w:outlineLvl w:val="0"/>
    </w:pPr>
    <w:rPr>
      <w:b/>
      <w:sz w:val="48"/>
      <w:szCs w:val="48"/>
    </w:rPr>
  </w:style>
  <w:style w:type="paragraph" w:styleId="Titolo2">
    <w:name w:val="heading 2"/>
    <w:basedOn w:val="normal1"/>
    <w:next w:val="normal1"/>
    <w:uiPriority w:val="9"/>
    <w:semiHidden/>
    <w:unhideWhenUsed/>
    <w:qFormat/>
    <w:pPr>
      <w:keepNext/>
      <w:keepLines/>
      <w:spacing w:before="360" w:after="80"/>
      <w:outlineLvl w:val="1"/>
    </w:pPr>
    <w:rPr>
      <w:b/>
      <w:sz w:val="36"/>
      <w:szCs w:val="36"/>
    </w:rPr>
  </w:style>
  <w:style w:type="paragraph" w:styleId="Titolo3">
    <w:name w:val="heading 3"/>
    <w:basedOn w:val="normal1"/>
    <w:next w:val="normal1"/>
    <w:uiPriority w:val="9"/>
    <w:semiHidden/>
    <w:unhideWhenUsed/>
    <w:qFormat/>
    <w:pPr>
      <w:keepNext/>
      <w:keepLines/>
      <w:spacing w:before="280" w:after="80"/>
      <w:outlineLvl w:val="2"/>
    </w:pPr>
    <w:rPr>
      <w:b/>
      <w:sz w:val="28"/>
      <w:szCs w:val="28"/>
    </w:rPr>
  </w:style>
  <w:style w:type="paragraph" w:styleId="Titolo4">
    <w:name w:val="heading 4"/>
    <w:basedOn w:val="normal1"/>
    <w:next w:val="normal1"/>
    <w:uiPriority w:val="9"/>
    <w:semiHidden/>
    <w:unhideWhenUsed/>
    <w:qFormat/>
    <w:pPr>
      <w:keepNext/>
      <w:keepLines/>
      <w:spacing w:before="240" w:after="40"/>
      <w:outlineLvl w:val="3"/>
    </w:pPr>
    <w:rPr>
      <w:b/>
      <w:sz w:val="24"/>
      <w:szCs w:val="24"/>
    </w:rPr>
  </w:style>
  <w:style w:type="paragraph" w:styleId="Titolo5">
    <w:name w:val="heading 5"/>
    <w:basedOn w:val="normal1"/>
    <w:next w:val="normal1"/>
    <w:uiPriority w:val="9"/>
    <w:semiHidden/>
    <w:unhideWhenUsed/>
    <w:qFormat/>
    <w:pPr>
      <w:keepNext/>
      <w:keepLines/>
      <w:spacing w:before="220" w:after="40"/>
      <w:outlineLvl w:val="4"/>
    </w:pPr>
    <w:rPr>
      <w:b/>
      <w:sz w:val="22"/>
      <w:szCs w:val="22"/>
    </w:rPr>
  </w:style>
  <w:style w:type="paragraph" w:styleId="Titolo6">
    <w:name w:val="heading 6"/>
    <w:basedOn w:val="normal1"/>
    <w:next w:val="normal1"/>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1"/>
    <w:next w:val="Corpotesto"/>
    <w:uiPriority w:val="10"/>
    <w:qFormat/>
    <w:pPr>
      <w:keepNext/>
      <w:keepLines/>
      <w:spacing w:before="480" w:after="120"/>
    </w:pPr>
    <w:rPr>
      <w:b/>
      <w:sz w:val="72"/>
      <w:szCs w:val="72"/>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sz w:val="24"/>
      <w:szCs w:val="24"/>
    </w:rPr>
  </w:style>
  <w:style w:type="paragraph" w:customStyle="1" w:styleId="Indice">
    <w:name w:val="Indice"/>
    <w:basedOn w:val="Normale"/>
    <w:qFormat/>
    <w:pPr>
      <w:suppressLineNumbers/>
    </w:pPr>
  </w:style>
  <w:style w:type="paragraph" w:customStyle="1" w:styleId="caption1">
    <w:name w:val="caption1"/>
    <w:basedOn w:val="Normale"/>
    <w:qFormat/>
    <w:pPr>
      <w:suppressLineNumbers/>
      <w:spacing w:before="120" w:after="120"/>
    </w:pPr>
    <w:rPr>
      <w:i/>
      <w:iCs/>
      <w:sz w:val="24"/>
      <w:szCs w:val="24"/>
    </w:rPr>
  </w:style>
  <w:style w:type="paragraph" w:customStyle="1" w:styleId="normal1">
    <w:name w:val="normal1"/>
    <w:qFormat/>
  </w:style>
  <w:style w:type="paragraph" w:styleId="Sottotitolo">
    <w:name w:val="Subtitle"/>
    <w:basedOn w:val="normal1"/>
    <w:next w:val="normal1"/>
    <w:uiPriority w:val="11"/>
    <w:qFormat/>
    <w:pPr>
      <w:keepNext/>
      <w:keepLines/>
      <w:spacing w:before="360" w:after="80"/>
    </w:pPr>
    <w:rPr>
      <w:rFonts w:ascii="Georgia" w:eastAsia="Georgia" w:hAnsi="Georgia" w:cs="Georgia"/>
      <w:i/>
      <w:color w:val="666666"/>
      <w:sz w:val="48"/>
      <w:szCs w:val="48"/>
    </w:rPr>
  </w:style>
  <w:style w:type="paragraph" w:customStyle="1" w:styleId="Intestazioneepidipagina">
    <w:name w:val="Intestazione e piè di pagina"/>
    <w:basedOn w:val="Normale"/>
    <w:qFormat/>
  </w:style>
  <w:style w:type="paragraph" w:styleId="Intestazione">
    <w:name w:val="header"/>
    <w:basedOn w:val="Intestazioneepidipagina"/>
  </w:style>
  <w:style w:type="paragraph" w:styleId="Pidipagina">
    <w:name w:val="footer"/>
    <w:basedOn w:val="Intestazioneepidipagina"/>
  </w:style>
  <w:style w:type="table" w:customStyle="1" w:styleId="TableNormal">
    <w:name w:val="Table Normal"/>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2F5488"/>
    <w:rPr>
      <w:rFonts w:ascii="Segoe UI" w:hAnsi="Segoe UI" w:cs="Mangal"/>
      <w:sz w:val="18"/>
      <w:szCs w:val="16"/>
    </w:rPr>
  </w:style>
  <w:style w:type="character" w:customStyle="1" w:styleId="TestofumettoCarattere">
    <w:name w:val="Testo fumetto Carattere"/>
    <w:basedOn w:val="Carpredefinitoparagrafo"/>
    <w:link w:val="Testofumetto"/>
    <w:uiPriority w:val="99"/>
    <w:semiHidden/>
    <w:rsid w:val="002F5488"/>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701</Words>
  <Characters>3998</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GRPM01000E ANTONIO ROSMINI DISTRETTO 036</dc:creator>
  <dc:description/>
  <cp:lastModifiedBy>GRPM01000E ANTONIO ROSMINI DISTRETTO 036</cp:lastModifiedBy>
  <cp:revision>3</cp:revision>
  <dcterms:created xsi:type="dcterms:W3CDTF">2025-01-24T08:43:00Z</dcterms:created>
  <dcterms:modified xsi:type="dcterms:W3CDTF">2025-01-24T08:44:00Z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lpwstr>false</vt:lpwstr>
  </property>
  <property fmtid="{D5CDD505-2E9C-101B-9397-08002B2CF9AE}" pid="3" name="LinksUpToDate">
    <vt:lpwstr>false</vt:lpwstr>
  </property>
  <property fmtid="{D5CDD505-2E9C-101B-9397-08002B2CF9AE}" pid="4" name="ScaleCrop">
    <vt:lpwstr>false</vt:lpwstr>
  </property>
  <property fmtid="{D5CDD505-2E9C-101B-9397-08002B2CF9AE}" pid="5" name="ShareDoc">
    <vt:lpwstr>false</vt:lpwstr>
  </property>
</Properties>
</file>